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244C" w14:textId="35AC3F36" w:rsidR="004C4313" w:rsidRPr="004C4313" w:rsidRDefault="004C4313" w:rsidP="004C4313">
      <w:pPr>
        <w:spacing w:line="360" w:lineRule="auto"/>
        <w:jc w:val="center"/>
        <w:rPr>
          <w:rFonts w:cs="Arial"/>
          <w:b/>
          <w:bCs/>
          <w:noProof/>
          <w:sz w:val="36"/>
          <w:szCs w:val="36"/>
        </w:rPr>
      </w:pPr>
      <w:r w:rsidRPr="004C4313">
        <w:rPr>
          <w:rFonts w:cs="Arial"/>
          <w:b/>
          <w:bCs/>
          <w:noProof/>
          <w:sz w:val="36"/>
          <w:szCs w:val="36"/>
        </w:rPr>
        <w:t>Generationenhaus Bahnhof Hümme</w:t>
      </w:r>
    </w:p>
    <w:p w14:paraId="2C01CBEA" w14:textId="5C5E3226" w:rsidR="004C4313" w:rsidRDefault="004C4313" w:rsidP="004C4313">
      <w:pPr>
        <w:spacing w:line="360" w:lineRule="auto"/>
        <w:jc w:val="center"/>
        <w:rPr>
          <w:rFonts w:cs="Arial"/>
          <w:b/>
          <w:bCs/>
          <w:noProof/>
          <w:sz w:val="36"/>
          <w:szCs w:val="36"/>
        </w:rPr>
      </w:pPr>
      <w:r w:rsidRPr="004C4313">
        <w:rPr>
          <w:rFonts w:cs="Arial"/>
          <w:b/>
          <w:bCs/>
          <w:noProof/>
          <w:sz w:val="36"/>
          <w:szCs w:val="36"/>
        </w:rPr>
        <w:t>Bewerbung Deutscher Preis für Denkmalschutz 2022</w:t>
      </w:r>
    </w:p>
    <w:p w14:paraId="24B6C6A8" w14:textId="77777777" w:rsidR="000C2757" w:rsidRPr="000C2757" w:rsidRDefault="000C2757" w:rsidP="004C4313">
      <w:pPr>
        <w:spacing w:line="360" w:lineRule="auto"/>
        <w:jc w:val="center"/>
        <w:rPr>
          <w:rFonts w:cs="Arial"/>
          <w:b/>
          <w:bCs/>
          <w:noProof/>
          <w:sz w:val="16"/>
          <w:szCs w:val="16"/>
        </w:rPr>
      </w:pPr>
    </w:p>
    <w:p w14:paraId="66B9C5B2" w14:textId="73961F3A" w:rsidR="005026D6" w:rsidRPr="00E760F0" w:rsidRDefault="00D85360" w:rsidP="002B0F3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34FD5AA" wp14:editId="38C83496">
            <wp:extent cx="6019800" cy="394716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34B9" w14:textId="77777777" w:rsidR="005026D6" w:rsidRPr="004C4313" w:rsidRDefault="005026D6" w:rsidP="004C4313">
      <w:pPr>
        <w:spacing w:line="360" w:lineRule="auto"/>
        <w:jc w:val="center"/>
        <w:rPr>
          <w:rFonts w:cs="Arial"/>
          <w:b/>
          <w:sz w:val="22"/>
          <w:szCs w:val="22"/>
        </w:rPr>
      </w:pPr>
    </w:p>
    <w:p w14:paraId="0100A657" w14:textId="7CB8FBE3" w:rsidR="004C4313" w:rsidRDefault="009D1EEF" w:rsidP="004C4313">
      <w:pPr>
        <w:spacing w:line="36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 wp14:anchorId="1FBDE704" wp14:editId="3D131755">
            <wp:extent cx="3002280" cy="2250760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15" cy="22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2"/>
          <w:szCs w:val="22"/>
        </w:rPr>
        <w:drawing>
          <wp:inline distT="0" distB="0" distL="0" distR="0" wp14:anchorId="28E434B7" wp14:editId="22049487">
            <wp:extent cx="3009900" cy="2258378"/>
            <wp:effectExtent l="0" t="0" r="0" b="889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48" cy="22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B3F9" w14:textId="0D399FD9" w:rsidR="004C4313" w:rsidRDefault="004C4313" w:rsidP="004C4313">
      <w:pPr>
        <w:spacing w:line="360" w:lineRule="auto"/>
        <w:jc w:val="both"/>
        <w:rPr>
          <w:rFonts w:cs="Arial"/>
          <w:b/>
          <w:sz w:val="22"/>
          <w:szCs w:val="22"/>
        </w:rPr>
      </w:pPr>
    </w:p>
    <w:p w14:paraId="76B5F2FD" w14:textId="29C3670A" w:rsidR="004C4313" w:rsidRDefault="009D1EEF" w:rsidP="004C4313">
      <w:pPr>
        <w:spacing w:line="36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 wp14:anchorId="52EB2777" wp14:editId="403B003E">
            <wp:extent cx="1988820" cy="1324201"/>
            <wp:effectExtent l="0" t="0" r="0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03" cy="13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FF">
        <w:rPr>
          <w:rFonts w:cs="Arial"/>
          <w:b/>
          <w:noProof/>
          <w:sz w:val="22"/>
          <w:szCs w:val="22"/>
        </w:rPr>
        <w:drawing>
          <wp:inline distT="0" distB="0" distL="0" distR="0" wp14:anchorId="6543AB52" wp14:editId="775E9A13">
            <wp:extent cx="1973580" cy="1314888"/>
            <wp:effectExtent l="0" t="0" r="7620" b="0"/>
            <wp:docPr id="38912" name="Grafik 3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58" cy="13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1B">
        <w:rPr>
          <w:rFonts w:cs="Arial"/>
          <w:b/>
          <w:noProof/>
          <w:sz w:val="22"/>
          <w:szCs w:val="22"/>
        </w:rPr>
        <w:drawing>
          <wp:inline distT="0" distB="0" distL="0" distR="0" wp14:anchorId="09F44F30" wp14:editId="4854BA5B">
            <wp:extent cx="2052811" cy="1370269"/>
            <wp:effectExtent l="0" t="0" r="5080" b="190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30" cy="13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E151" w14:textId="77777777" w:rsidR="005E35D1" w:rsidRDefault="005E35D1" w:rsidP="004C4313">
      <w:pPr>
        <w:spacing w:line="360" w:lineRule="auto"/>
        <w:jc w:val="both"/>
        <w:rPr>
          <w:rFonts w:cs="Arial"/>
          <w:b/>
          <w:sz w:val="22"/>
          <w:szCs w:val="22"/>
        </w:rPr>
        <w:sectPr w:rsidR="005E35D1" w:rsidSect="003E781B">
          <w:footerReference w:type="default" r:id="rId14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14:paraId="6989A832" w14:textId="035C3682" w:rsidR="00E80A3A" w:rsidRPr="005E35D1" w:rsidRDefault="004F27BA" w:rsidP="00EB6D5C">
      <w:pPr>
        <w:keepLines/>
        <w:spacing w:line="360" w:lineRule="auto"/>
        <w:jc w:val="both"/>
        <w:rPr>
          <w:rFonts w:cs="Arial"/>
          <w:b/>
          <w:bCs/>
          <w:sz w:val="22"/>
          <w:szCs w:val="22"/>
        </w:rPr>
      </w:pPr>
      <w:r w:rsidRPr="004C4313">
        <w:rPr>
          <w:rFonts w:cs="Arial"/>
          <w:b/>
          <w:sz w:val="22"/>
          <w:szCs w:val="22"/>
        </w:rPr>
        <w:lastRenderedPageBreak/>
        <w:t>Die Rettung des h</w:t>
      </w:r>
      <w:r w:rsidR="00E80A3A" w:rsidRPr="004C4313">
        <w:rPr>
          <w:rFonts w:cs="Arial"/>
          <w:b/>
          <w:sz w:val="22"/>
          <w:szCs w:val="22"/>
        </w:rPr>
        <w:t>istorische</w:t>
      </w:r>
      <w:r w:rsidRPr="004C4313">
        <w:rPr>
          <w:rFonts w:cs="Arial"/>
          <w:b/>
          <w:sz w:val="22"/>
          <w:szCs w:val="22"/>
        </w:rPr>
        <w:t>n Hümmer</w:t>
      </w:r>
      <w:r w:rsidR="00E80A3A" w:rsidRPr="004C4313">
        <w:rPr>
          <w:rFonts w:cs="Arial"/>
          <w:b/>
          <w:sz w:val="22"/>
          <w:szCs w:val="22"/>
        </w:rPr>
        <w:t xml:space="preserve"> Bahnhof</w:t>
      </w:r>
      <w:r w:rsidRPr="004C4313">
        <w:rPr>
          <w:rFonts w:cs="Arial"/>
          <w:b/>
          <w:sz w:val="22"/>
          <w:szCs w:val="22"/>
        </w:rPr>
        <w:t>s</w:t>
      </w:r>
      <w:r w:rsidR="00E27D78">
        <w:rPr>
          <w:rFonts w:cs="Arial"/>
          <w:b/>
          <w:sz w:val="22"/>
          <w:szCs w:val="22"/>
        </w:rPr>
        <w:t xml:space="preserve"> - m</w:t>
      </w:r>
      <w:r w:rsidRPr="005E35D1">
        <w:rPr>
          <w:rFonts w:cs="Arial"/>
          <w:b/>
          <w:bCs/>
          <w:sz w:val="22"/>
          <w:szCs w:val="22"/>
        </w:rPr>
        <w:t xml:space="preserve">it </w:t>
      </w:r>
      <w:r w:rsidR="00055583" w:rsidRPr="005E35D1">
        <w:rPr>
          <w:rFonts w:cs="Arial"/>
          <w:b/>
          <w:bCs/>
          <w:sz w:val="22"/>
          <w:szCs w:val="22"/>
        </w:rPr>
        <w:t>ehrenamtliche</w:t>
      </w:r>
      <w:r w:rsidRPr="005E35D1">
        <w:rPr>
          <w:rFonts w:cs="Arial"/>
          <w:b/>
          <w:bCs/>
          <w:sz w:val="22"/>
          <w:szCs w:val="22"/>
        </w:rPr>
        <w:t>m</w:t>
      </w:r>
      <w:r w:rsidR="00055583" w:rsidRPr="005E35D1">
        <w:rPr>
          <w:rFonts w:cs="Arial"/>
          <w:b/>
          <w:bCs/>
          <w:sz w:val="22"/>
          <w:szCs w:val="22"/>
        </w:rPr>
        <w:t xml:space="preserve"> Enga</w:t>
      </w:r>
      <w:r w:rsidR="00EB6D5C">
        <w:rPr>
          <w:rFonts w:cs="Arial"/>
          <w:b/>
          <w:bCs/>
          <w:sz w:val="22"/>
          <w:szCs w:val="22"/>
        </w:rPr>
        <w:t>-</w:t>
      </w:r>
      <w:r w:rsidR="00055583" w:rsidRPr="005E35D1">
        <w:rPr>
          <w:rFonts w:cs="Arial"/>
          <w:b/>
          <w:bCs/>
          <w:sz w:val="22"/>
          <w:szCs w:val="22"/>
        </w:rPr>
        <w:t xml:space="preserve">gement </w:t>
      </w:r>
      <w:r w:rsidRPr="005E35D1">
        <w:rPr>
          <w:rFonts w:cs="Arial"/>
          <w:b/>
          <w:bCs/>
          <w:sz w:val="22"/>
          <w:szCs w:val="22"/>
        </w:rPr>
        <w:t xml:space="preserve">wurde ein </w:t>
      </w:r>
      <w:r w:rsidR="00E80A3A" w:rsidRPr="005E35D1">
        <w:rPr>
          <w:rFonts w:cs="Arial"/>
          <w:b/>
          <w:bCs/>
          <w:sz w:val="22"/>
          <w:szCs w:val="22"/>
        </w:rPr>
        <w:t>Mehrgenerationenhaus</w:t>
      </w:r>
      <w:r w:rsidRPr="005E35D1">
        <w:rPr>
          <w:rFonts w:cs="Arial"/>
          <w:b/>
          <w:bCs/>
          <w:sz w:val="22"/>
          <w:szCs w:val="22"/>
        </w:rPr>
        <w:t xml:space="preserve"> geschaffen</w:t>
      </w:r>
    </w:p>
    <w:p w14:paraId="61067FEC" w14:textId="77777777" w:rsidR="004F27BA" w:rsidRPr="004C4313" w:rsidRDefault="004F27BA" w:rsidP="004C4313">
      <w:pPr>
        <w:spacing w:line="360" w:lineRule="auto"/>
        <w:jc w:val="both"/>
        <w:rPr>
          <w:rFonts w:cs="Arial"/>
          <w:b/>
          <w:sz w:val="22"/>
          <w:szCs w:val="22"/>
        </w:rPr>
      </w:pPr>
    </w:p>
    <w:p w14:paraId="076F79B6" w14:textId="42F728B9" w:rsidR="000F36FF" w:rsidRDefault="00C46241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Das Bahnhofs</w:t>
      </w:r>
      <w:r w:rsidR="00EA154C" w:rsidRPr="004C4313">
        <w:rPr>
          <w:rFonts w:cs="Arial"/>
          <w:sz w:val="22"/>
          <w:szCs w:val="22"/>
        </w:rPr>
        <w:t>gebäude</w:t>
      </w:r>
      <w:r w:rsidRPr="004C4313">
        <w:rPr>
          <w:rFonts w:cs="Arial"/>
          <w:sz w:val="22"/>
          <w:szCs w:val="22"/>
        </w:rPr>
        <w:t xml:space="preserve"> i</w:t>
      </w:r>
      <w:r w:rsidR="0053242C">
        <w:rPr>
          <w:rFonts w:cs="Arial"/>
          <w:sz w:val="22"/>
          <w:szCs w:val="22"/>
        </w:rPr>
        <w:t>m</w:t>
      </w:r>
      <w:r w:rsidRPr="004C4313">
        <w:rPr>
          <w:rFonts w:cs="Arial"/>
          <w:sz w:val="22"/>
          <w:szCs w:val="22"/>
        </w:rPr>
        <w:t xml:space="preserve"> </w:t>
      </w:r>
      <w:r w:rsidR="0053242C">
        <w:rPr>
          <w:rFonts w:cs="Arial"/>
          <w:sz w:val="22"/>
          <w:szCs w:val="22"/>
        </w:rPr>
        <w:t xml:space="preserve">Stadtteil </w:t>
      </w:r>
      <w:r w:rsidRPr="004C4313">
        <w:rPr>
          <w:rFonts w:cs="Arial"/>
          <w:sz w:val="22"/>
          <w:szCs w:val="22"/>
        </w:rPr>
        <w:t xml:space="preserve">Hümme </w:t>
      </w:r>
      <w:r w:rsidR="00131051">
        <w:rPr>
          <w:rFonts w:cs="Arial"/>
          <w:sz w:val="22"/>
          <w:szCs w:val="22"/>
        </w:rPr>
        <w:t xml:space="preserve">der nordhessischen Kleinstadt Hofgeismar </w:t>
      </w:r>
      <w:r w:rsidRPr="004C4313">
        <w:rPr>
          <w:rFonts w:cs="Arial"/>
          <w:sz w:val="22"/>
          <w:szCs w:val="22"/>
        </w:rPr>
        <w:t>wurde</w:t>
      </w:r>
      <w:r w:rsidR="00EA154C" w:rsidRPr="004C4313">
        <w:rPr>
          <w:rFonts w:cs="Arial"/>
          <w:sz w:val="22"/>
          <w:szCs w:val="22"/>
        </w:rPr>
        <w:t xml:space="preserve"> 1897 </w:t>
      </w:r>
      <w:r w:rsidRPr="004C4313">
        <w:rPr>
          <w:rFonts w:cs="Arial"/>
          <w:sz w:val="22"/>
          <w:szCs w:val="22"/>
        </w:rPr>
        <w:t>gebaut</w:t>
      </w:r>
      <w:r w:rsidR="00F41ADB" w:rsidRPr="004C4313">
        <w:rPr>
          <w:rFonts w:cs="Arial"/>
          <w:sz w:val="22"/>
          <w:szCs w:val="22"/>
        </w:rPr>
        <w:t>, nachdem sich</w:t>
      </w:r>
      <w:r w:rsidR="00FD09C4" w:rsidRPr="004C4313">
        <w:rPr>
          <w:rFonts w:cs="Arial"/>
          <w:sz w:val="22"/>
          <w:szCs w:val="22"/>
        </w:rPr>
        <w:t xml:space="preserve"> </w:t>
      </w:r>
      <w:r w:rsidR="00EA154C" w:rsidRPr="004C4313">
        <w:rPr>
          <w:rFonts w:cs="Arial"/>
          <w:sz w:val="22"/>
          <w:szCs w:val="22"/>
        </w:rPr>
        <w:t xml:space="preserve">Hümme seit </w:t>
      </w:r>
      <w:r w:rsidR="00E74C47" w:rsidRPr="004C4313">
        <w:rPr>
          <w:rFonts w:cs="Arial"/>
          <w:sz w:val="22"/>
          <w:szCs w:val="22"/>
        </w:rPr>
        <w:t xml:space="preserve">dem </w:t>
      </w:r>
      <w:r w:rsidR="00EA154C" w:rsidRPr="004C4313">
        <w:rPr>
          <w:rFonts w:cs="Arial"/>
          <w:sz w:val="22"/>
          <w:szCs w:val="22"/>
        </w:rPr>
        <w:t xml:space="preserve">Bau der Carlsbahn 1848 </w:t>
      </w:r>
      <w:r w:rsidR="000F36FF" w:rsidRPr="004C4313">
        <w:rPr>
          <w:rFonts w:cs="Arial"/>
          <w:sz w:val="22"/>
          <w:szCs w:val="22"/>
        </w:rPr>
        <w:t>(</w:t>
      </w:r>
      <w:r w:rsidR="00EA154C" w:rsidRPr="004C4313">
        <w:rPr>
          <w:rFonts w:cs="Arial"/>
          <w:sz w:val="22"/>
          <w:szCs w:val="22"/>
        </w:rPr>
        <w:t>nach Karlshafen</w:t>
      </w:r>
      <w:r w:rsidR="000F36FF" w:rsidRPr="004C4313">
        <w:rPr>
          <w:rFonts w:cs="Arial"/>
          <w:sz w:val="22"/>
          <w:szCs w:val="22"/>
        </w:rPr>
        <w:t>)</w:t>
      </w:r>
      <w:r w:rsidR="00EA154C" w:rsidRPr="004C4313">
        <w:rPr>
          <w:rFonts w:cs="Arial"/>
          <w:sz w:val="22"/>
          <w:szCs w:val="22"/>
        </w:rPr>
        <w:t xml:space="preserve"> und der Friedrich-Wilhelms-Nordbahn </w:t>
      </w:r>
      <w:r w:rsidR="000F36FF" w:rsidRPr="004C4313">
        <w:rPr>
          <w:rFonts w:cs="Arial"/>
          <w:sz w:val="22"/>
          <w:szCs w:val="22"/>
        </w:rPr>
        <w:t>(</w:t>
      </w:r>
      <w:r w:rsidR="00EA154C" w:rsidRPr="004C4313">
        <w:rPr>
          <w:rFonts w:cs="Arial"/>
          <w:sz w:val="22"/>
          <w:szCs w:val="22"/>
        </w:rPr>
        <w:t>nach Grebenstein und später weiter nach Kassel</w:t>
      </w:r>
      <w:r w:rsidR="000F36FF" w:rsidRPr="004C4313">
        <w:rPr>
          <w:rFonts w:cs="Arial"/>
          <w:sz w:val="22"/>
          <w:szCs w:val="22"/>
        </w:rPr>
        <w:t xml:space="preserve"> und Warburg) </w:t>
      </w:r>
      <w:r w:rsidR="00944030" w:rsidRPr="004C4313">
        <w:rPr>
          <w:rFonts w:cs="Arial"/>
          <w:sz w:val="22"/>
          <w:szCs w:val="22"/>
        </w:rPr>
        <w:t>zum</w:t>
      </w:r>
      <w:r w:rsidR="00E74C47" w:rsidRPr="004C4313">
        <w:rPr>
          <w:rFonts w:cs="Arial"/>
          <w:sz w:val="22"/>
          <w:szCs w:val="22"/>
        </w:rPr>
        <w:t xml:space="preserve"> Verkehrsknotenpunkt und</w:t>
      </w:r>
      <w:r w:rsidR="00944030" w:rsidRPr="004C4313">
        <w:rPr>
          <w:rFonts w:cs="Arial"/>
          <w:sz w:val="22"/>
          <w:szCs w:val="22"/>
        </w:rPr>
        <w:t xml:space="preserve"> Eisenbahnerdorf</w:t>
      </w:r>
      <w:r w:rsidR="00F41ADB" w:rsidRPr="004C4313">
        <w:rPr>
          <w:rFonts w:cs="Arial"/>
          <w:sz w:val="22"/>
          <w:szCs w:val="22"/>
        </w:rPr>
        <w:t xml:space="preserve"> entwickelt hatte</w:t>
      </w:r>
      <w:r w:rsidR="00131051">
        <w:rPr>
          <w:rFonts w:cs="Arial"/>
          <w:sz w:val="22"/>
          <w:szCs w:val="22"/>
        </w:rPr>
        <w:t>.</w:t>
      </w:r>
      <w:r w:rsidR="00944030" w:rsidRPr="004C4313">
        <w:rPr>
          <w:rFonts w:cs="Arial"/>
          <w:sz w:val="22"/>
          <w:szCs w:val="22"/>
        </w:rPr>
        <w:t xml:space="preserve"> Viele Angestellte der Bahn zogen nach Hümme und das neue Empfangsgebäude </w:t>
      </w:r>
      <w:r w:rsidR="000F36FF" w:rsidRPr="004C4313">
        <w:rPr>
          <w:rFonts w:cs="Arial"/>
          <w:sz w:val="22"/>
          <w:szCs w:val="22"/>
        </w:rPr>
        <w:t xml:space="preserve">hatte </w:t>
      </w:r>
      <w:r w:rsidR="00944030" w:rsidRPr="004C4313">
        <w:rPr>
          <w:rFonts w:cs="Arial"/>
          <w:sz w:val="22"/>
          <w:szCs w:val="22"/>
        </w:rPr>
        <w:t xml:space="preserve">eine große Bedeutung für den Ort. </w:t>
      </w:r>
    </w:p>
    <w:p w14:paraId="3D5895C0" w14:textId="79B3D6F1" w:rsidR="00993F63" w:rsidRPr="004C4313" w:rsidRDefault="00671F3F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671F3F">
        <w:rPr>
          <w:rFonts w:cs="Arial"/>
          <w:noProof/>
          <w:sz w:val="22"/>
          <w:szCs w:val="22"/>
        </w:rPr>
        <w:drawing>
          <wp:inline distT="0" distB="0" distL="0" distR="0" wp14:anchorId="1EDD4AEB" wp14:editId="61C91191">
            <wp:extent cx="2790825" cy="1583055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E813" w14:textId="6DE2ABBB" w:rsidR="00944030" w:rsidRPr="004C4313" w:rsidRDefault="00944030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1966 wurde die Bahnstrecke der Carlsbahn für den Personenverkehr stillgelegt</w:t>
      </w:r>
      <w:r w:rsidR="000F36FF" w:rsidRPr="004C4313">
        <w:rPr>
          <w:rFonts w:cs="Arial"/>
          <w:sz w:val="22"/>
          <w:szCs w:val="22"/>
        </w:rPr>
        <w:t xml:space="preserve">, </w:t>
      </w:r>
      <w:r w:rsidRPr="004C4313">
        <w:rPr>
          <w:rFonts w:cs="Arial"/>
          <w:sz w:val="22"/>
          <w:szCs w:val="22"/>
        </w:rPr>
        <w:t xml:space="preserve">1986 wurde auch der Güterverkehr eingestellt. Zwar ist </w:t>
      </w:r>
      <w:r w:rsidR="0053242C">
        <w:rPr>
          <w:rFonts w:cs="Arial"/>
          <w:sz w:val="22"/>
          <w:szCs w:val="22"/>
        </w:rPr>
        <w:t xml:space="preserve">das 1300 Einwohner zählende Dorf </w:t>
      </w:r>
      <w:r w:rsidRPr="004C4313">
        <w:rPr>
          <w:rFonts w:cs="Arial"/>
          <w:sz w:val="22"/>
          <w:szCs w:val="22"/>
        </w:rPr>
        <w:t xml:space="preserve">Hümme immer Haltepunkt geblieben, aber das Bahnhofsgebäude </w:t>
      </w:r>
      <w:r w:rsidR="000F36FF" w:rsidRPr="004C4313">
        <w:rPr>
          <w:rFonts w:cs="Arial"/>
          <w:sz w:val="22"/>
          <w:szCs w:val="22"/>
        </w:rPr>
        <w:t xml:space="preserve">verlor </w:t>
      </w:r>
      <w:r w:rsidRPr="004C4313">
        <w:rPr>
          <w:rFonts w:cs="Arial"/>
          <w:sz w:val="22"/>
          <w:szCs w:val="22"/>
        </w:rPr>
        <w:t xml:space="preserve">immer </w:t>
      </w:r>
      <w:r w:rsidR="000F36FF" w:rsidRPr="004C4313">
        <w:rPr>
          <w:rFonts w:cs="Arial"/>
          <w:sz w:val="22"/>
          <w:szCs w:val="22"/>
        </w:rPr>
        <w:t xml:space="preserve">mehr an </w:t>
      </w:r>
      <w:r w:rsidRPr="004C4313">
        <w:rPr>
          <w:rFonts w:cs="Arial"/>
          <w:sz w:val="22"/>
          <w:szCs w:val="22"/>
        </w:rPr>
        <w:t>Bedeutung für die Bahn</w:t>
      </w:r>
      <w:r w:rsidR="000F36FF" w:rsidRPr="004C4313">
        <w:rPr>
          <w:rFonts w:cs="Arial"/>
          <w:sz w:val="22"/>
          <w:szCs w:val="22"/>
        </w:rPr>
        <w:t xml:space="preserve">, </w:t>
      </w:r>
      <w:r w:rsidR="00C46241" w:rsidRPr="004C4313">
        <w:rPr>
          <w:rFonts w:cs="Arial"/>
          <w:sz w:val="22"/>
          <w:szCs w:val="22"/>
        </w:rPr>
        <w:t>stand schließlich leer und war dem Verfall preisgegeben.</w:t>
      </w:r>
    </w:p>
    <w:p w14:paraId="0E77F31A" w14:textId="77777777" w:rsidR="00EB6D5C" w:rsidRDefault="005F6358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Trotzdem wurde z</w:t>
      </w:r>
      <w:r w:rsidR="00616AF2" w:rsidRPr="004C4313">
        <w:rPr>
          <w:rFonts w:cs="Arial"/>
          <w:sz w:val="22"/>
          <w:szCs w:val="22"/>
        </w:rPr>
        <w:t>um 100-jä</w:t>
      </w:r>
      <w:r w:rsidR="000F36FF" w:rsidRPr="004C4313">
        <w:rPr>
          <w:rFonts w:cs="Arial"/>
          <w:sz w:val="22"/>
          <w:szCs w:val="22"/>
        </w:rPr>
        <w:t>h</w:t>
      </w:r>
      <w:r w:rsidR="00616AF2" w:rsidRPr="004C4313">
        <w:rPr>
          <w:rFonts w:cs="Arial"/>
          <w:sz w:val="22"/>
          <w:szCs w:val="22"/>
        </w:rPr>
        <w:t>rigen Geburtstag des Gebäudes ein großes Fest gefeiert und auch al</w:t>
      </w:r>
      <w:r w:rsidR="00C31798" w:rsidRPr="004C4313">
        <w:rPr>
          <w:rFonts w:cs="Arial"/>
          <w:sz w:val="22"/>
          <w:szCs w:val="22"/>
        </w:rPr>
        <w:t>s</w:t>
      </w:r>
      <w:r w:rsidR="00616AF2" w:rsidRPr="004C4313">
        <w:rPr>
          <w:rFonts w:cs="Arial"/>
          <w:sz w:val="22"/>
          <w:szCs w:val="22"/>
        </w:rPr>
        <w:t xml:space="preserve"> fünf Jahre später die Regio-Tram kam</w:t>
      </w:r>
      <w:r w:rsidR="00E55ABC" w:rsidRPr="004C4313">
        <w:rPr>
          <w:rFonts w:cs="Arial"/>
          <w:sz w:val="22"/>
          <w:szCs w:val="22"/>
        </w:rPr>
        <w:t>,</w:t>
      </w:r>
      <w:r w:rsidR="00616AF2" w:rsidRPr="004C4313">
        <w:rPr>
          <w:rFonts w:cs="Arial"/>
          <w:sz w:val="22"/>
          <w:szCs w:val="22"/>
        </w:rPr>
        <w:t xml:space="preserve"> </w:t>
      </w:r>
      <w:r w:rsidR="003D2D7E" w:rsidRPr="004C4313">
        <w:rPr>
          <w:rFonts w:cs="Arial"/>
          <w:sz w:val="22"/>
          <w:szCs w:val="22"/>
        </w:rPr>
        <w:t>haben die Hümmer Bürger</w:t>
      </w:r>
      <w:r w:rsidR="00616AF2" w:rsidRPr="004C4313">
        <w:rPr>
          <w:rFonts w:cs="Arial"/>
          <w:sz w:val="22"/>
          <w:szCs w:val="22"/>
        </w:rPr>
        <w:t xml:space="preserve"> ein </w:t>
      </w:r>
      <w:r w:rsidR="00C31798" w:rsidRPr="004C4313">
        <w:rPr>
          <w:rFonts w:cs="Arial"/>
          <w:sz w:val="22"/>
          <w:szCs w:val="22"/>
        </w:rPr>
        <w:t>Bahnhofsf</w:t>
      </w:r>
      <w:r w:rsidR="00616AF2" w:rsidRPr="004C4313">
        <w:rPr>
          <w:rFonts w:cs="Arial"/>
          <w:sz w:val="22"/>
          <w:szCs w:val="22"/>
        </w:rPr>
        <w:t>est organisiert. Und immer wurde</w:t>
      </w:r>
      <w:r w:rsidR="00EF59F6" w:rsidRPr="004C4313">
        <w:rPr>
          <w:rFonts w:cs="Arial"/>
          <w:sz w:val="22"/>
          <w:szCs w:val="22"/>
        </w:rPr>
        <w:t xml:space="preserve"> </w:t>
      </w:r>
      <w:r w:rsidR="00616AF2" w:rsidRPr="004C4313">
        <w:rPr>
          <w:rFonts w:cs="Arial"/>
          <w:sz w:val="22"/>
          <w:szCs w:val="22"/>
        </w:rPr>
        <w:t>disku</w:t>
      </w:r>
      <w:r w:rsidR="007523A3" w:rsidRPr="004C4313">
        <w:rPr>
          <w:rFonts w:cs="Arial"/>
          <w:sz w:val="22"/>
          <w:szCs w:val="22"/>
        </w:rPr>
        <w:t xml:space="preserve">tiert, was </w:t>
      </w:r>
      <w:r w:rsidR="000F36FF" w:rsidRPr="004C4313">
        <w:rPr>
          <w:rFonts w:cs="Arial"/>
          <w:sz w:val="22"/>
          <w:szCs w:val="22"/>
        </w:rPr>
        <w:t xml:space="preserve">mit dem </w:t>
      </w:r>
      <w:r w:rsidR="007523A3" w:rsidRPr="004C4313">
        <w:rPr>
          <w:rFonts w:cs="Arial"/>
          <w:sz w:val="22"/>
          <w:szCs w:val="22"/>
        </w:rPr>
        <w:t>Gebäude</w:t>
      </w:r>
      <w:r w:rsidR="000F36FF" w:rsidRPr="004C4313">
        <w:rPr>
          <w:rFonts w:cs="Arial"/>
          <w:sz w:val="22"/>
          <w:szCs w:val="22"/>
        </w:rPr>
        <w:t xml:space="preserve"> </w:t>
      </w:r>
      <w:r w:rsidR="000F36FF" w:rsidRPr="004C4313">
        <w:rPr>
          <w:rFonts w:cs="Arial"/>
          <w:sz w:val="22"/>
          <w:szCs w:val="22"/>
        </w:rPr>
        <w:t>geschehen könnte.</w:t>
      </w:r>
      <w:r w:rsidR="007523A3" w:rsidRPr="004C4313">
        <w:rPr>
          <w:rFonts w:cs="Arial"/>
          <w:sz w:val="22"/>
          <w:szCs w:val="22"/>
        </w:rPr>
        <w:t xml:space="preserve"> Zündender </w:t>
      </w:r>
      <w:r w:rsidR="00C31798" w:rsidRPr="004C4313">
        <w:rPr>
          <w:rFonts w:cs="Arial"/>
          <w:sz w:val="22"/>
          <w:szCs w:val="22"/>
        </w:rPr>
        <w:t>Gedanke</w:t>
      </w:r>
      <w:r w:rsidR="007523A3" w:rsidRPr="004C4313">
        <w:rPr>
          <w:rFonts w:cs="Arial"/>
          <w:sz w:val="22"/>
          <w:szCs w:val="22"/>
        </w:rPr>
        <w:t xml:space="preserve"> war</w:t>
      </w:r>
      <w:r w:rsidR="000F36FF" w:rsidRPr="004C4313">
        <w:rPr>
          <w:rFonts w:cs="Arial"/>
          <w:sz w:val="22"/>
          <w:szCs w:val="22"/>
        </w:rPr>
        <w:t xml:space="preserve"> die Idee einer Kochschule. Diese Idee wurde zwar nicht umgesetzt, aber damit kam Bewegung ins Spiel: D</w:t>
      </w:r>
      <w:r w:rsidR="00EF59F6" w:rsidRPr="004C4313">
        <w:rPr>
          <w:rFonts w:cs="Arial"/>
          <w:sz w:val="22"/>
          <w:szCs w:val="22"/>
        </w:rPr>
        <w:t xml:space="preserve">ie Hümmer </w:t>
      </w:r>
      <w:r w:rsidR="000F36FF" w:rsidRPr="004C4313">
        <w:rPr>
          <w:rFonts w:cs="Arial"/>
          <w:sz w:val="22"/>
          <w:szCs w:val="22"/>
        </w:rPr>
        <w:t xml:space="preserve">gingen ins Rathaus und schlugen </w:t>
      </w:r>
      <w:r w:rsidR="00CF132D" w:rsidRPr="004C4313">
        <w:rPr>
          <w:rFonts w:cs="Arial"/>
          <w:sz w:val="22"/>
          <w:szCs w:val="22"/>
        </w:rPr>
        <w:t>eine Machbarkeitsstudie</w:t>
      </w:r>
      <w:r w:rsidR="007523A3" w:rsidRPr="004C4313">
        <w:rPr>
          <w:rFonts w:cs="Arial"/>
          <w:sz w:val="22"/>
          <w:szCs w:val="22"/>
        </w:rPr>
        <w:t xml:space="preserve"> vor</w:t>
      </w:r>
      <w:r w:rsidR="000F36FF" w:rsidRPr="004C4313">
        <w:rPr>
          <w:rFonts w:cs="Arial"/>
          <w:sz w:val="22"/>
          <w:szCs w:val="22"/>
        </w:rPr>
        <w:t xml:space="preserve">. </w:t>
      </w:r>
    </w:p>
    <w:p w14:paraId="1FFA1FC9" w14:textId="3D35CE84" w:rsidR="00EB6D5C" w:rsidRDefault="00EB6D5C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54406FD9" wp14:editId="51531AB3">
            <wp:extent cx="2790825" cy="1860550"/>
            <wp:effectExtent l="0" t="0" r="9525" b="6350"/>
            <wp:docPr id="38918" name="Picture 2054" descr="Ein Bild, das Text, Tisch, drinnen, Grupp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7D39F76-2549-4478-B8BA-302A634DD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2054" descr="Ein Bild, das Text, Tisch, drinnen, Grupp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7D39F76-2549-4478-B8BA-302A634DDF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FFA24" w14:textId="2AB5EAB6" w:rsidR="00D23597" w:rsidRDefault="007523A3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Eine Arbeitsgruppe</w:t>
      </w:r>
      <w:r w:rsidR="000F36FF" w:rsidRPr="004C4313">
        <w:rPr>
          <w:rFonts w:cs="Arial"/>
          <w:sz w:val="22"/>
          <w:szCs w:val="22"/>
        </w:rPr>
        <w:t>,</w:t>
      </w:r>
      <w:r w:rsidRPr="004C4313">
        <w:rPr>
          <w:rFonts w:cs="Arial"/>
          <w:sz w:val="22"/>
          <w:szCs w:val="22"/>
        </w:rPr>
        <w:t xml:space="preserve"> bestehend aus interessierten Hümmer Bürgern, Bauamt und Planungsbüro</w:t>
      </w:r>
      <w:r w:rsidR="000F36FF" w:rsidRPr="004C4313">
        <w:rPr>
          <w:rFonts w:cs="Arial"/>
          <w:sz w:val="22"/>
          <w:szCs w:val="22"/>
        </w:rPr>
        <w:t xml:space="preserve">, diskutierte dann </w:t>
      </w:r>
      <w:r w:rsidRPr="004C4313">
        <w:rPr>
          <w:rFonts w:cs="Arial"/>
          <w:sz w:val="22"/>
          <w:szCs w:val="22"/>
        </w:rPr>
        <w:t>inte</w:t>
      </w:r>
      <w:r w:rsidR="000F36FF" w:rsidRPr="004C4313">
        <w:rPr>
          <w:rFonts w:cs="Arial"/>
          <w:sz w:val="22"/>
          <w:szCs w:val="22"/>
        </w:rPr>
        <w:t>nsiv alle Nutzungsmöglichkeiten.</w:t>
      </w:r>
    </w:p>
    <w:p w14:paraId="58CA6412" w14:textId="7E7C3B63" w:rsidR="00993F63" w:rsidRPr="004C4313" w:rsidRDefault="00993F63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2A4E6C0F" wp14:editId="75D16E2A">
            <wp:extent cx="2781300" cy="18592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1DBB" w14:textId="50AD98C0" w:rsidR="003F0C0C" w:rsidRDefault="00712B40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Nach dem Vorbild der Mehrgenerationen</w:t>
      </w:r>
      <w:r w:rsidR="000204E3">
        <w:rPr>
          <w:rFonts w:cs="Arial"/>
          <w:sz w:val="22"/>
          <w:szCs w:val="22"/>
        </w:rPr>
        <w:t>-</w:t>
      </w:r>
      <w:r w:rsidRPr="004C4313">
        <w:rPr>
          <w:rFonts w:cs="Arial"/>
          <w:sz w:val="22"/>
          <w:szCs w:val="22"/>
        </w:rPr>
        <w:t xml:space="preserve">häuser des Bundesfamilienministeriums wurde </w:t>
      </w:r>
      <w:r w:rsidR="00D23597" w:rsidRPr="004C4313">
        <w:rPr>
          <w:rFonts w:cs="Arial"/>
          <w:sz w:val="22"/>
          <w:szCs w:val="22"/>
        </w:rPr>
        <w:t>s</w:t>
      </w:r>
      <w:r w:rsidR="000F36FF" w:rsidRPr="004C4313">
        <w:rPr>
          <w:rFonts w:cs="Arial"/>
          <w:sz w:val="22"/>
          <w:szCs w:val="22"/>
        </w:rPr>
        <w:t xml:space="preserve">chließlich </w:t>
      </w:r>
      <w:r w:rsidRPr="004C4313">
        <w:rPr>
          <w:rFonts w:cs="Arial"/>
          <w:sz w:val="22"/>
          <w:szCs w:val="22"/>
        </w:rPr>
        <w:t xml:space="preserve">ein Ort der Begegnung aller Generationen </w:t>
      </w:r>
      <w:r w:rsidR="00DC42B3" w:rsidRPr="004C4313">
        <w:rPr>
          <w:rFonts w:cs="Arial"/>
          <w:sz w:val="22"/>
          <w:szCs w:val="22"/>
        </w:rPr>
        <w:t>mit folgende</w:t>
      </w:r>
      <w:r w:rsidR="00F04D39" w:rsidRPr="004C4313">
        <w:rPr>
          <w:rFonts w:cs="Arial"/>
          <w:sz w:val="22"/>
          <w:szCs w:val="22"/>
        </w:rPr>
        <w:t>n</w:t>
      </w:r>
      <w:r w:rsidR="00DC42B3" w:rsidRPr="004C4313">
        <w:rPr>
          <w:rFonts w:cs="Arial"/>
          <w:sz w:val="22"/>
          <w:szCs w:val="22"/>
        </w:rPr>
        <w:t xml:space="preserve"> Nutzungen</w:t>
      </w:r>
      <w:r w:rsidRPr="004C4313">
        <w:rPr>
          <w:rFonts w:cs="Arial"/>
          <w:sz w:val="22"/>
          <w:szCs w:val="22"/>
        </w:rPr>
        <w:t xml:space="preserve"> geplant</w:t>
      </w:r>
      <w:r w:rsidR="00DC42B3" w:rsidRPr="004C4313">
        <w:rPr>
          <w:rFonts w:cs="Arial"/>
          <w:sz w:val="22"/>
          <w:szCs w:val="22"/>
        </w:rPr>
        <w:t xml:space="preserve">: offener Tagestreff, Seniorenbegegnungsstätte, Demenzcafé, Kindernachmittagsbetreuung, Spielkreis für Kleinkinder, Kulturveranstaltungen, Kunstausstellungen, Raumangebot für Vereine und Initiativen, Kursangebote durch Volkshochschule und Musikschule, Kochkurse, Servicebüro für Vermittlung </w:t>
      </w:r>
      <w:r w:rsidR="00DC42B3" w:rsidRPr="004C4313">
        <w:rPr>
          <w:rFonts w:cs="Arial"/>
          <w:sz w:val="22"/>
          <w:szCs w:val="22"/>
        </w:rPr>
        <w:lastRenderedPageBreak/>
        <w:t>haushaltsnaher Dienstleistungen, gemein</w:t>
      </w:r>
      <w:r w:rsidR="000204E3">
        <w:rPr>
          <w:rFonts w:cs="Arial"/>
          <w:sz w:val="22"/>
          <w:szCs w:val="22"/>
        </w:rPr>
        <w:t>-</w:t>
      </w:r>
      <w:r w:rsidR="00DC42B3" w:rsidRPr="004C4313">
        <w:rPr>
          <w:rFonts w:cs="Arial"/>
          <w:sz w:val="22"/>
          <w:szCs w:val="22"/>
        </w:rPr>
        <w:t>sames Kochen für Senioren, Ausstellungen des Geschichtskreises, Probenraum für Jugendbands, NVV</w:t>
      </w:r>
      <w:r w:rsidR="000F36FF" w:rsidRPr="004C4313">
        <w:rPr>
          <w:rFonts w:cs="Arial"/>
          <w:sz w:val="22"/>
          <w:szCs w:val="22"/>
        </w:rPr>
        <w:t>-</w:t>
      </w:r>
      <w:r w:rsidR="00DC42B3" w:rsidRPr="004C4313">
        <w:rPr>
          <w:rFonts w:cs="Arial"/>
          <w:sz w:val="22"/>
          <w:szCs w:val="22"/>
        </w:rPr>
        <w:t xml:space="preserve"> Warteraum, Betriebsräume </w:t>
      </w:r>
      <w:r w:rsidR="00EB6D5C">
        <w:rPr>
          <w:rFonts w:cs="Arial"/>
          <w:sz w:val="22"/>
          <w:szCs w:val="22"/>
        </w:rPr>
        <w:t xml:space="preserve">der </w:t>
      </w:r>
      <w:r w:rsidR="00DC42B3" w:rsidRPr="004C4313">
        <w:rPr>
          <w:rFonts w:cs="Arial"/>
          <w:sz w:val="22"/>
          <w:szCs w:val="22"/>
        </w:rPr>
        <w:t xml:space="preserve">Regio Tram Gesellschaft. </w:t>
      </w:r>
    </w:p>
    <w:p w14:paraId="5DFD62ED" w14:textId="21463DB4" w:rsidR="000F36FF" w:rsidRPr="004C4313" w:rsidRDefault="003F0C0C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Die Stadt Hofgeismar hat das Gebäude </w:t>
      </w:r>
      <w:r w:rsidR="00F04D39" w:rsidRPr="004C4313">
        <w:rPr>
          <w:rFonts w:cs="Arial"/>
          <w:sz w:val="22"/>
          <w:szCs w:val="22"/>
        </w:rPr>
        <w:t>daraufhin</w:t>
      </w:r>
      <w:r w:rsidRPr="004C4313">
        <w:rPr>
          <w:rFonts w:cs="Arial"/>
          <w:sz w:val="22"/>
          <w:szCs w:val="22"/>
        </w:rPr>
        <w:t xml:space="preserve"> von der D</w:t>
      </w:r>
      <w:r w:rsidR="00E355FD" w:rsidRPr="004C4313">
        <w:rPr>
          <w:rFonts w:cs="Arial"/>
          <w:sz w:val="22"/>
          <w:szCs w:val="22"/>
        </w:rPr>
        <w:t xml:space="preserve">eutschen </w:t>
      </w:r>
      <w:r w:rsidRPr="004C4313">
        <w:rPr>
          <w:rFonts w:cs="Arial"/>
          <w:sz w:val="22"/>
          <w:szCs w:val="22"/>
        </w:rPr>
        <w:t>B</w:t>
      </w:r>
      <w:r w:rsidR="00E355FD" w:rsidRPr="004C4313">
        <w:rPr>
          <w:rFonts w:cs="Arial"/>
          <w:sz w:val="22"/>
          <w:szCs w:val="22"/>
        </w:rPr>
        <w:t>ahn</w:t>
      </w:r>
      <w:r w:rsidRPr="004C4313">
        <w:rPr>
          <w:rFonts w:cs="Arial"/>
          <w:sz w:val="22"/>
          <w:szCs w:val="22"/>
        </w:rPr>
        <w:t xml:space="preserve"> erworben und einen Planungsauftrag erteilt. </w:t>
      </w:r>
      <w:r w:rsidR="002140CD" w:rsidRPr="004C4313">
        <w:rPr>
          <w:rFonts w:cs="Arial"/>
          <w:sz w:val="22"/>
          <w:szCs w:val="22"/>
        </w:rPr>
        <w:t>Die e</w:t>
      </w:r>
      <w:r w:rsidRPr="004C4313">
        <w:rPr>
          <w:rFonts w:cs="Arial"/>
          <w:sz w:val="22"/>
          <w:szCs w:val="22"/>
        </w:rPr>
        <w:t>rste Kostenschätzung</w:t>
      </w:r>
      <w:r w:rsidR="002140CD" w:rsidRPr="004C4313">
        <w:rPr>
          <w:rFonts w:cs="Arial"/>
          <w:sz w:val="22"/>
          <w:szCs w:val="22"/>
        </w:rPr>
        <w:t xml:space="preserve"> lautete</w:t>
      </w:r>
      <w:r w:rsidRPr="004C4313">
        <w:rPr>
          <w:rFonts w:cs="Arial"/>
          <w:sz w:val="22"/>
          <w:szCs w:val="22"/>
        </w:rPr>
        <w:t xml:space="preserve"> </w:t>
      </w:r>
      <w:r w:rsidR="000F36FF" w:rsidRPr="004C4313">
        <w:rPr>
          <w:rFonts w:cs="Arial"/>
          <w:sz w:val="22"/>
          <w:szCs w:val="22"/>
        </w:rPr>
        <w:t xml:space="preserve">eine Million </w:t>
      </w:r>
      <w:r w:rsidRPr="004C4313">
        <w:rPr>
          <w:rFonts w:cs="Arial"/>
          <w:sz w:val="22"/>
          <w:szCs w:val="22"/>
        </w:rPr>
        <w:t xml:space="preserve">Euro. Durch Kosteneinsparungen, </w:t>
      </w:r>
      <w:r w:rsidR="000F36FF" w:rsidRPr="004C4313">
        <w:rPr>
          <w:rFonts w:cs="Arial"/>
          <w:sz w:val="22"/>
          <w:szCs w:val="22"/>
        </w:rPr>
        <w:t xml:space="preserve">Abstriche bei einigen </w:t>
      </w:r>
      <w:r w:rsidRPr="004C4313">
        <w:rPr>
          <w:rFonts w:cs="Arial"/>
          <w:sz w:val="22"/>
          <w:szCs w:val="22"/>
        </w:rPr>
        <w:t xml:space="preserve">Standards und Einrechnung von </w:t>
      </w:r>
      <w:r w:rsidR="00516C1A" w:rsidRPr="004C4313">
        <w:rPr>
          <w:rFonts w:cs="Arial"/>
          <w:sz w:val="22"/>
          <w:szCs w:val="22"/>
        </w:rPr>
        <w:t xml:space="preserve">erheblichen </w:t>
      </w:r>
      <w:r w:rsidRPr="004C4313">
        <w:rPr>
          <w:rFonts w:cs="Arial"/>
          <w:sz w:val="22"/>
          <w:szCs w:val="22"/>
        </w:rPr>
        <w:t>Eigenleistung</w:t>
      </w:r>
      <w:r w:rsidR="00516C1A" w:rsidRPr="004C4313">
        <w:rPr>
          <w:rFonts w:cs="Arial"/>
          <w:sz w:val="22"/>
          <w:szCs w:val="22"/>
        </w:rPr>
        <w:t>en</w:t>
      </w:r>
      <w:r w:rsidRPr="004C4313">
        <w:rPr>
          <w:rFonts w:cs="Arial"/>
          <w:sz w:val="22"/>
          <w:szCs w:val="22"/>
        </w:rPr>
        <w:t xml:space="preserve"> </w:t>
      </w:r>
      <w:r w:rsidR="00EF59F6" w:rsidRPr="004C4313">
        <w:rPr>
          <w:rFonts w:cs="Arial"/>
          <w:sz w:val="22"/>
          <w:szCs w:val="22"/>
        </w:rPr>
        <w:t>ergaben sich</w:t>
      </w:r>
      <w:r w:rsidRPr="004C4313">
        <w:rPr>
          <w:rFonts w:cs="Arial"/>
          <w:sz w:val="22"/>
          <w:szCs w:val="22"/>
        </w:rPr>
        <w:t xml:space="preserve"> dann 700.000 Euro</w:t>
      </w:r>
      <w:r w:rsidR="00EF59F6" w:rsidRPr="004C4313">
        <w:rPr>
          <w:rFonts w:cs="Arial"/>
          <w:sz w:val="22"/>
          <w:szCs w:val="22"/>
        </w:rPr>
        <w:t xml:space="preserve"> Baukosten</w:t>
      </w:r>
      <w:r w:rsidR="002140CD" w:rsidRPr="004C4313">
        <w:rPr>
          <w:rFonts w:cs="Arial"/>
          <w:sz w:val="22"/>
          <w:szCs w:val="22"/>
        </w:rPr>
        <w:t xml:space="preserve">. Dafür wurden erhebliche Fördermittel bereitgestellt und </w:t>
      </w:r>
      <w:r w:rsidR="000F36FF" w:rsidRPr="004C4313">
        <w:rPr>
          <w:rFonts w:cs="Arial"/>
          <w:sz w:val="22"/>
          <w:szCs w:val="22"/>
        </w:rPr>
        <w:t xml:space="preserve">auch </w:t>
      </w:r>
      <w:r w:rsidR="002140CD" w:rsidRPr="004C4313">
        <w:rPr>
          <w:rFonts w:cs="Arial"/>
          <w:sz w:val="22"/>
          <w:szCs w:val="22"/>
        </w:rPr>
        <w:t>die ev. Kirchengemeinde</w:t>
      </w:r>
      <w:r w:rsidR="002B136C" w:rsidRPr="004C4313">
        <w:rPr>
          <w:rFonts w:cs="Arial"/>
          <w:sz w:val="22"/>
          <w:szCs w:val="22"/>
        </w:rPr>
        <w:t xml:space="preserve"> Hümme</w:t>
      </w:r>
      <w:r w:rsidR="002140CD" w:rsidRPr="004C4313">
        <w:rPr>
          <w:rFonts w:cs="Arial"/>
          <w:sz w:val="22"/>
          <w:szCs w:val="22"/>
        </w:rPr>
        <w:t xml:space="preserve"> </w:t>
      </w:r>
      <w:r w:rsidR="000F36FF" w:rsidRPr="004C4313">
        <w:rPr>
          <w:rFonts w:cs="Arial"/>
          <w:sz w:val="22"/>
          <w:szCs w:val="22"/>
        </w:rPr>
        <w:t xml:space="preserve">stieg mit einer </w:t>
      </w:r>
      <w:r w:rsidR="002140CD" w:rsidRPr="004C4313">
        <w:rPr>
          <w:rFonts w:cs="Arial"/>
          <w:sz w:val="22"/>
          <w:szCs w:val="22"/>
        </w:rPr>
        <w:t>Baukostenbeteiligung in das Projekt ein</w:t>
      </w:r>
      <w:r w:rsidR="000F36FF" w:rsidRPr="004C4313">
        <w:rPr>
          <w:rFonts w:cs="Arial"/>
          <w:sz w:val="22"/>
          <w:szCs w:val="22"/>
        </w:rPr>
        <w:t>.</w:t>
      </w:r>
    </w:p>
    <w:p w14:paraId="01F87030" w14:textId="77777777" w:rsidR="000C2757" w:rsidRDefault="008B29CD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Klar war von Anfang an, dass der Betrieb des Generationenhauses nicht von der Stadtverwaltung organisiert w</w:t>
      </w:r>
      <w:r w:rsidR="000F36FF" w:rsidRPr="004C4313">
        <w:rPr>
          <w:rFonts w:cs="Arial"/>
          <w:sz w:val="22"/>
          <w:szCs w:val="22"/>
        </w:rPr>
        <w:t>ürde</w:t>
      </w:r>
      <w:r w:rsidRPr="004C4313">
        <w:rPr>
          <w:rFonts w:cs="Arial"/>
          <w:sz w:val="22"/>
          <w:szCs w:val="22"/>
        </w:rPr>
        <w:t xml:space="preserve">, sondern von Hümme aus. </w:t>
      </w:r>
    </w:p>
    <w:p w14:paraId="6AC854C7" w14:textId="2191452C" w:rsidR="000C2757" w:rsidRDefault="000C2757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5D177675" wp14:editId="1D90F044">
            <wp:extent cx="2788920" cy="1828800"/>
            <wp:effectExtent l="0" t="0" r="0" b="0"/>
            <wp:docPr id="7" name="Grafik 7" descr="Ein Bild, das Person, Wand, drinn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erson, Wand, drinne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0FB0" w14:textId="5A138711" w:rsidR="002140CD" w:rsidRDefault="00AA1752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Deshalb</w:t>
      </w:r>
      <w:r w:rsidR="008B29CD" w:rsidRPr="004C4313">
        <w:rPr>
          <w:rFonts w:cs="Arial"/>
          <w:sz w:val="22"/>
          <w:szCs w:val="22"/>
        </w:rPr>
        <w:t xml:space="preserve"> gründete sich der Verein </w:t>
      </w:r>
      <w:r w:rsidR="00303602" w:rsidRPr="004C4313">
        <w:rPr>
          <w:rFonts w:cs="Arial"/>
          <w:sz w:val="22"/>
          <w:szCs w:val="22"/>
        </w:rPr>
        <w:t>„</w:t>
      </w:r>
      <w:r w:rsidR="008B29CD" w:rsidRPr="004C4313">
        <w:rPr>
          <w:rFonts w:cs="Arial"/>
          <w:sz w:val="22"/>
          <w:szCs w:val="22"/>
        </w:rPr>
        <w:t>Generationenhaus Bahnhof Hümme</w:t>
      </w:r>
      <w:r w:rsidR="000C2757">
        <w:rPr>
          <w:rFonts w:cs="Arial"/>
          <w:sz w:val="22"/>
          <w:szCs w:val="22"/>
        </w:rPr>
        <w:t xml:space="preserve"> e.V</w:t>
      </w:r>
      <w:r w:rsidR="00303602" w:rsidRPr="004C4313">
        <w:rPr>
          <w:rFonts w:cs="Arial"/>
          <w:sz w:val="22"/>
          <w:szCs w:val="22"/>
        </w:rPr>
        <w:t>“</w:t>
      </w:r>
      <w:r w:rsidR="000C2757">
        <w:rPr>
          <w:rFonts w:cs="Arial"/>
          <w:sz w:val="22"/>
          <w:szCs w:val="22"/>
        </w:rPr>
        <w:t xml:space="preserve"> - kurz Generationenverein,</w:t>
      </w:r>
      <w:r w:rsidR="008B29CD" w:rsidRPr="004C4313">
        <w:rPr>
          <w:rFonts w:cs="Arial"/>
          <w:sz w:val="22"/>
          <w:szCs w:val="22"/>
        </w:rPr>
        <w:t xml:space="preserve"> der sich gegenüber der Stadt per Beschluss verpflichtet</w:t>
      </w:r>
      <w:r w:rsidRPr="004C4313">
        <w:rPr>
          <w:rFonts w:cs="Arial"/>
          <w:sz w:val="22"/>
          <w:szCs w:val="22"/>
        </w:rPr>
        <w:t xml:space="preserve">e, </w:t>
      </w:r>
      <w:r w:rsidR="008B29CD" w:rsidRPr="004C4313">
        <w:rPr>
          <w:rFonts w:cs="Arial"/>
          <w:sz w:val="22"/>
          <w:szCs w:val="22"/>
        </w:rPr>
        <w:t xml:space="preserve">die notwendige Eigenleistung und den Betrieb des Hauses nach Eröffnung zu übernehmen. Dafür </w:t>
      </w:r>
      <w:r w:rsidR="00EF59F6" w:rsidRPr="004C4313">
        <w:rPr>
          <w:rFonts w:cs="Arial"/>
          <w:sz w:val="22"/>
          <w:szCs w:val="22"/>
        </w:rPr>
        <w:t>wurde dann</w:t>
      </w:r>
      <w:r w:rsidR="008B29CD" w:rsidRPr="004C4313">
        <w:rPr>
          <w:rFonts w:cs="Arial"/>
          <w:sz w:val="22"/>
          <w:szCs w:val="22"/>
        </w:rPr>
        <w:t xml:space="preserve"> ein </w:t>
      </w:r>
      <w:r w:rsidR="003D2D7E" w:rsidRPr="004C4313">
        <w:rPr>
          <w:rFonts w:cs="Arial"/>
          <w:sz w:val="22"/>
          <w:szCs w:val="22"/>
        </w:rPr>
        <w:t xml:space="preserve">langfristiger </w:t>
      </w:r>
      <w:r w:rsidR="008B29CD" w:rsidRPr="004C4313">
        <w:rPr>
          <w:rFonts w:cs="Arial"/>
          <w:sz w:val="22"/>
          <w:szCs w:val="22"/>
        </w:rPr>
        <w:t>Vertrag zwischen Stadt und Verein geschlossen.</w:t>
      </w:r>
      <w:r w:rsidR="00187D4D" w:rsidRPr="004C4313">
        <w:rPr>
          <w:rFonts w:cs="Arial"/>
          <w:sz w:val="22"/>
          <w:szCs w:val="22"/>
        </w:rPr>
        <w:t xml:space="preserve"> </w:t>
      </w:r>
      <w:r w:rsidRPr="004C4313">
        <w:rPr>
          <w:rFonts w:cs="Arial"/>
          <w:sz w:val="22"/>
          <w:szCs w:val="22"/>
        </w:rPr>
        <w:t>D</w:t>
      </w:r>
      <w:r w:rsidR="00187D4D" w:rsidRPr="004C4313">
        <w:rPr>
          <w:rFonts w:cs="Arial"/>
          <w:sz w:val="22"/>
          <w:szCs w:val="22"/>
        </w:rPr>
        <w:t xml:space="preserve">ie Inneneinrichtung </w:t>
      </w:r>
      <w:r w:rsidR="00187D4D" w:rsidRPr="004C4313">
        <w:rPr>
          <w:rFonts w:cs="Arial"/>
          <w:sz w:val="22"/>
          <w:szCs w:val="22"/>
        </w:rPr>
        <w:t xml:space="preserve">und die Ausstattung des Veranstaltungshauses </w:t>
      </w:r>
      <w:r w:rsidRPr="004C4313">
        <w:rPr>
          <w:rFonts w:cs="Arial"/>
          <w:sz w:val="22"/>
          <w:szCs w:val="22"/>
        </w:rPr>
        <w:t xml:space="preserve">sollten auch </w:t>
      </w:r>
      <w:r w:rsidR="00187D4D" w:rsidRPr="004C4313">
        <w:rPr>
          <w:rFonts w:cs="Arial"/>
          <w:sz w:val="22"/>
          <w:szCs w:val="22"/>
        </w:rPr>
        <w:t>vom Verein finanziert</w:t>
      </w:r>
      <w:r w:rsidRPr="004C4313">
        <w:rPr>
          <w:rFonts w:cs="Arial"/>
          <w:sz w:val="22"/>
          <w:szCs w:val="22"/>
        </w:rPr>
        <w:t xml:space="preserve"> werden</w:t>
      </w:r>
      <w:r w:rsidR="00187D4D" w:rsidRPr="004C4313">
        <w:rPr>
          <w:rFonts w:cs="Arial"/>
          <w:sz w:val="22"/>
          <w:szCs w:val="22"/>
        </w:rPr>
        <w:t>.</w:t>
      </w:r>
      <w:r w:rsidR="00EF59F6" w:rsidRPr="004C4313">
        <w:rPr>
          <w:rFonts w:cs="Arial"/>
          <w:sz w:val="22"/>
          <w:szCs w:val="22"/>
        </w:rPr>
        <w:t xml:space="preserve"> </w:t>
      </w:r>
    </w:p>
    <w:p w14:paraId="3A318CE4" w14:textId="017E5F78" w:rsidR="00A1447A" w:rsidRDefault="00A1447A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2B63243B" wp14:editId="5EDEAA4D">
            <wp:extent cx="2790825" cy="1860550"/>
            <wp:effectExtent l="0" t="0" r="9525" b="6350"/>
            <wp:docPr id="4" name="Grafik 4" descr="Ein Bild, das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ebäud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87A7" w14:textId="1EE2077E" w:rsidR="002621E6" w:rsidRDefault="008B29CD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Unter all diesen </w:t>
      </w:r>
      <w:r w:rsidR="00D76A0A" w:rsidRPr="004C4313">
        <w:rPr>
          <w:rFonts w:cs="Arial"/>
          <w:sz w:val="22"/>
          <w:szCs w:val="22"/>
        </w:rPr>
        <w:t xml:space="preserve">Voraussetzungen stimmte das </w:t>
      </w:r>
      <w:r w:rsidR="00DD4256" w:rsidRPr="004C4313">
        <w:rPr>
          <w:rFonts w:cs="Arial"/>
          <w:sz w:val="22"/>
          <w:szCs w:val="22"/>
        </w:rPr>
        <w:t>Stadtp</w:t>
      </w:r>
      <w:r w:rsidR="00D76A0A" w:rsidRPr="004C4313">
        <w:rPr>
          <w:rFonts w:cs="Arial"/>
          <w:sz w:val="22"/>
          <w:szCs w:val="22"/>
        </w:rPr>
        <w:t>arlament</w:t>
      </w:r>
      <w:r w:rsidR="00DD4256" w:rsidRPr="004C4313">
        <w:rPr>
          <w:rFonts w:cs="Arial"/>
          <w:sz w:val="22"/>
          <w:szCs w:val="22"/>
        </w:rPr>
        <w:t xml:space="preserve"> Hofgeismar</w:t>
      </w:r>
      <w:r w:rsidR="00D76A0A" w:rsidRPr="004C4313">
        <w:rPr>
          <w:rFonts w:cs="Arial"/>
          <w:sz w:val="22"/>
          <w:szCs w:val="22"/>
        </w:rPr>
        <w:t xml:space="preserve"> dem Projekt schließlich zu und der Bau konnte beginnen.</w:t>
      </w:r>
      <w:r w:rsidR="00780DC1" w:rsidRPr="004C4313">
        <w:rPr>
          <w:rFonts w:cs="Arial"/>
          <w:sz w:val="22"/>
          <w:szCs w:val="22"/>
        </w:rPr>
        <w:t xml:space="preserve"> </w:t>
      </w:r>
      <w:r w:rsidR="00D23597" w:rsidRPr="004C4313">
        <w:rPr>
          <w:rFonts w:cs="Arial"/>
          <w:sz w:val="22"/>
          <w:szCs w:val="22"/>
        </w:rPr>
        <w:t>Viele Hümmer Bürger krempelten dann die Ärmel hoch und brachten es zusammen auf immerhin 4.000 Stunden Arbeit und damit wertvolle Eigenleistung. Nach rund zweieinhalb Jahre</w:t>
      </w:r>
      <w:r w:rsidR="002621E6" w:rsidRPr="004C4313">
        <w:rPr>
          <w:rFonts w:cs="Arial"/>
          <w:sz w:val="22"/>
          <w:szCs w:val="22"/>
        </w:rPr>
        <w:t xml:space="preserve">n war </w:t>
      </w:r>
      <w:r w:rsidR="00D23597" w:rsidRPr="004C4313">
        <w:rPr>
          <w:rFonts w:cs="Arial"/>
          <w:sz w:val="22"/>
          <w:szCs w:val="22"/>
        </w:rPr>
        <w:t xml:space="preserve">das „Generationenhaus Bahnhof Hümme“ </w:t>
      </w:r>
      <w:r w:rsidR="002621E6" w:rsidRPr="004C4313">
        <w:rPr>
          <w:rFonts w:cs="Arial"/>
          <w:sz w:val="22"/>
          <w:szCs w:val="22"/>
        </w:rPr>
        <w:t>nutzbar.</w:t>
      </w:r>
    </w:p>
    <w:p w14:paraId="45F934BE" w14:textId="2E8DF0E2" w:rsidR="00993F63" w:rsidRPr="004C4313" w:rsidRDefault="00D965E7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091AF1E0" wp14:editId="43568262">
            <wp:extent cx="2019300" cy="26924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FFF5" w14:textId="7B07EB3E" w:rsidR="00993F63" w:rsidRDefault="00D76A0A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D</w:t>
      </w:r>
      <w:r w:rsidR="002621E6" w:rsidRPr="004C4313">
        <w:rPr>
          <w:rFonts w:cs="Arial"/>
          <w:sz w:val="22"/>
          <w:szCs w:val="22"/>
        </w:rPr>
        <w:t xml:space="preserve">ie Bauarbeiten dauerten lange, </w:t>
      </w:r>
      <w:r w:rsidRPr="004C4313">
        <w:rPr>
          <w:rFonts w:cs="Arial"/>
          <w:sz w:val="22"/>
          <w:szCs w:val="22"/>
        </w:rPr>
        <w:t>weil Eigenleistung eben seine Zeit braucht, weil die D</w:t>
      </w:r>
      <w:r w:rsidR="00E355FD" w:rsidRPr="004C4313">
        <w:rPr>
          <w:rFonts w:cs="Arial"/>
          <w:sz w:val="22"/>
          <w:szCs w:val="22"/>
        </w:rPr>
        <w:t xml:space="preserve">eutsche </w:t>
      </w:r>
      <w:r w:rsidRPr="004C4313">
        <w:rPr>
          <w:rFonts w:cs="Arial"/>
          <w:sz w:val="22"/>
          <w:szCs w:val="22"/>
        </w:rPr>
        <w:t>B</w:t>
      </w:r>
      <w:r w:rsidR="00E355FD" w:rsidRPr="004C4313">
        <w:rPr>
          <w:rFonts w:cs="Arial"/>
          <w:sz w:val="22"/>
          <w:szCs w:val="22"/>
        </w:rPr>
        <w:t>ahn</w:t>
      </w:r>
      <w:r w:rsidRPr="004C4313">
        <w:rPr>
          <w:rFonts w:cs="Arial"/>
          <w:sz w:val="22"/>
          <w:szCs w:val="22"/>
        </w:rPr>
        <w:t xml:space="preserve"> noch Betriebsräume hatte, die freigegeben werden mussten und weil die Umnutzung eines </w:t>
      </w:r>
      <w:r w:rsidR="00AA1752" w:rsidRPr="004C4313">
        <w:rPr>
          <w:rFonts w:cs="Arial"/>
          <w:sz w:val="22"/>
          <w:szCs w:val="22"/>
        </w:rPr>
        <w:t xml:space="preserve">historischen, </w:t>
      </w:r>
      <w:r w:rsidRPr="004C4313">
        <w:rPr>
          <w:rFonts w:cs="Arial"/>
          <w:sz w:val="22"/>
          <w:szCs w:val="22"/>
        </w:rPr>
        <w:lastRenderedPageBreak/>
        <w:t>denkmalgeschützten Gebäudes in ein modernes Veranstaltun</w:t>
      </w:r>
      <w:r w:rsidR="008D6629" w:rsidRPr="004C4313">
        <w:rPr>
          <w:rFonts w:cs="Arial"/>
          <w:sz w:val="22"/>
          <w:szCs w:val="22"/>
        </w:rPr>
        <w:t xml:space="preserve">gshaus </w:t>
      </w:r>
      <w:r w:rsidR="00AA1752" w:rsidRPr="004C4313">
        <w:rPr>
          <w:rFonts w:cs="Arial"/>
          <w:sz w:val="22"/>
          <w:szCs w:val="22"/>
        </w:rPr>
        <w:t xml:space="preserve">nicht von heute auf morgen zu realisieren ist. Zumal die Sanierung </w:t>
      </w:r>
      <w:r w:rsidR="00993F63" w:rsidRPr="004C4313">
        <w:rPr>
          <w:rFonts w:cs="Arial"/>
          <w:sz w:val="22"/>
          <w:szCs w:val="22"/>
        </w:rPr>
        <w:t>umfassend</w:t>
      </w:r>
      <w:r w:rsidR="00AA1752" w:rsidRPr="004C4313">
        <w:rPr>
          <w:rFonts w:cs="Arial"/>
          <w:sz w:val="22"/>
          <w:szCs w:val="22"/>
        </w:rPr>
        <w:t xml:space="preserve"> war</w:t>
      </w:r>
      <w:r w:rsidR="00490486">
        <w:rPr>
          <w:rFonts w:cs="Arial"/>
          <w:sz w:val="22"/>
          <w:szCs w:val="22"/>
        </w:rPr>
        <w:t>.</w:t>
      </w:r>
      <w:r w:rsidR="00AA1752" w:rsidRPr="004C4313">
        <w:rPr>
          <w:rFonts w:cs="Arial"/>
          <w:sz w:val="22"/>
          <w:szCs w:val="22"/>
        </w:rPr>
        <w:t xml:space="preserve"> </w:t>
      </w:r>
    </w:p>
    <w:p w14:paraId="739F4FCF" w14:textId="77777777" w:rsidR="003E781B" w:rsidRDefault="00993F63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2BAC6A78" wp14:editId="0BC7BCDA">
            <wp:extent cx="2781300" cy="20878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E390" w14:textId="60F0093D" w:rsidR="00AA1752" w:rsidRDefault="00AA1752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Am Ende der ersten Phase standen nur noch </w:t>
      </w:r>
      <w:r w:rsidR="00D76A0A" w:rsidRPr="004C4313">
        <w:rPr>
          <w:rFonts w:cs="Arial"/>
          <w:sz w:val="22"/>
          <w:szCs w:val="22"/>
        </w:rPr>
        <w:t>die Mauern und Wände</w:t>
      </w:r>
      <w:r w:rsidRPr="004C4313">
        <w:rPr>
          <w:rFonts w:cs="Arial"/>
          <w:sz w:val="22"/>
          <w:szCs w:val="22"/>
        </w:rPr>
        <w:t>. Dann bekam d</w:t>
      </w:r>
      <w:r w:rsidR="00D76A0A" w:rsidRPr="004C4313">
        <w:rPr>
          <w:rFonts w:cs="Arial"/>
          <w:sz w:val="22"/>
          <w:szCs w:val="22"/>
        </w:rPr>
        <w:t>as Gebäude ein neues Dach, neue Fenster und Türen</w:t>
      </w:r>
      <w:r w:rsidRPr="004C4313">
        <w:rPr>
          <w:rFonts w:cs="Arial"/>
          <w:sz w:val="22"/>
          <w:szCs w:val="22"/>
        </w:rPr>
        <w:t xml:space="preserve">, auch </w:t>
      </w:r>
      <w:r w:rsidR="00D76A0A" w:rsidRPr="004C4313">
        <w:rPr>
          <w:rFonts w:cs="Arial"/>
          <w:sz w:val="22"/>
          <w:szCs w:val="22"/>
        </w:rPr>
        <w:t xml:space="preserve">die Fassade wurde saniert. </w:t>
      </w:r>
    </w:p>
    <w:p w14:paraId="66B33933" w14:textId="5B646684" w:rsidR="00993F63" w:rsidRPr="004C4313" w:rsidRDefault="00993F63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0E9D244A" wp14:editId="60348F25">
            <wp:extent cx="2781300" cy="20802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4A00" w14:textId="77777777" w:rsidR="000C2757" w:rsidRDefault="003D2D7E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Alle Umbaumaßnahmen wurden bis ins Detail mit der Denkmalpflege abgestimmt. </w:t>
      </w:r>
    </w:p>
    <w:p w14:paraId="2C9430D1" w14:textId="34FBF310" w:rsidR="000C2757" w:rsidRDefault="000C2757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40A88A19" wp14:editId="6B8F7113">
            <wp:extent cx="1600200" cy="2133600"/>
            <wp:effectExtent l="0" t="0" r="0" b="0"/>
            <wp:docPr id="29" name="Grafik 29" descr="Ein Bild, das Wand, Boden, drinnen, Si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Wand, Boden, drinnen, Sit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CBDA" w14:textId="28FDD2FE" w:rsidR="008A009A" w:rsidRDefault="00D76A0A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Im Innenausbau wurde </w:t>
      </w:r>
      <w:r w:rsidR="003D2D7E" w:rsidRPr="004C4313">
        <w:rPr>
          <w:rFonts w:cs="Arial"/>
          <w:sz w:val="22"/>
          <w:szCs w:val="22"/>
        </w:rPr>
        <w:t>die komplette Technik erneuert und</w:t>
      </w:r>
      <w:r w:rsidRPr="004C4313">
        <w:rPr>
          <w:rFonts w:cs="Arial"/>
          <w:sz w:val="22"/>
          <w:szCs w:val="22"/>
        </w:rPr>
        <w:t xml:space="preserve"> </w:t>
      </w:r>
      <w:r w:rsidR="00EF59F6" w:rsidRPr="004C4313">
        <w:rPr>
          <w:rFonts w:cs="Arial"/>
          <w:sz w:val="22"/>
          <w:szCs w:val="22"/>
        </w:rPr>
        <w:t>der historische Bahnhof</w:t>
      </w:r>
      <w:r w:rsidR="003D2D7E" w:rsidRPr="004C4313">
        <w:rPr>
          <w:rFonts w:cs="Arial"/>
          <w:sz w:val="22"/>
          <w:szCs w:val="22"/>
        </w:rPr>
        <w:t xml:space="preserve"> wurde</w:t>
      </w:r>
      <w:r w:rsidR="00EF59F6" w:rsidRPr="004C4313">
        <w:rPr>
          <w:rFonts w:cs="Arial"/>
          <w:sz w:val="22"/>
          <w:szCs w:val="22"/>
        </w:rPr>
        <w:t xml:space="preserve"> </w:t>
      </w:r>
      <w:r w:rsidR="00AA1752" w:rsidRPr="004C4313">
        <w:rPr>
          <w:rFonts w:cs="Arial"/>
          <w:sz w:val="22"/>
          <w:szCs w:val="22"/>
        </w:rPr>
        <w:t xml:space="preserve">nach und nach </w:t>
      </w:r>
      <w:r w:rsidR="00EF59F6" w:rsidRPr="004C4313">
        <w:rPr>
          <w:rFonts w:cs="Arial"/>
          <w:sz w:val="22"/>
          <w:szCs w:val="22"/>
        </w:rPr>
        <w:t>zu einem</w:t>
      </w:r>
      <w:r w:rsidRPr="004C4313">
        <w:rPr>
          <w:rFonts w:cs="Arial"/>
          <w:sz w:val="22"/>
          <w:szCs w:val="22"/>
        </w:rPr>
        <w:t xml:space="preserve"> </w:t>
      </w:r>
      <w:r w:rsidR="003D2D7E" w:rsidRPr="004C4313">
        <w:rPr>
          <w:rFonts w:cs="Arial"/>
          <w:sz w:val="22"/>
          <w:szCs w:val="22"/>
        </w:rPr>
        <w:t>barrieref</w:t>
      </w:r>
      <w:r w:rsidRPr="004C4313">
        <w:rPr>
          <w:rFonts w:cs="Arial"/>
          <w:sz w:val="22"/>
          <w:szCs w:val="22"/>
        </w:rPr>
        <w:t>reie</w:t>
      </w:r>
      <w:r w:rsidR="00EF59F6" w:rsidRPr="004C4313">
        <w:rPr>
          <w:rFonts w:cs="Arial"/>
          <w:sz w:val="22"/>
          <w:szCs w:val="22"/>
        </w:rPr>
        <w:t>n</w:t>
      </w:r>
      <w:r w:rsidRPr="004C4313">
        <w:rPr>
          <w:rFonts w:cs="Arial"/>
          <w:sz w:val="22"/>
          <w:szCs w:val="22"/>
        </w:rPr>
        <w:t>, multifunktional</w:t>
      </w:r>
      <w:r w:rsidR="00303602" w:rsidRPr="004C4313">
        <w:rPr>
          <w:rFonts w:cs="Arial"/>
          <w:sz w:val="22"/>
          <w:szCs w:val="22"/>
        </w:rPr>
        <w:t xml:space="preserve"> </w:t>
      </w:r>
      <w:r w:rsidRPr="004C4313">
        <w:rPr>
          <w:rFonts w:cs="Arial"/>
          <w:sz w:val="22"/>
          <w:szCs w:val="22"/>
        </w:rPr>
        <w:t>nutzbare</w:t>
      </w:r>
      <w:r w:rsidR="00055583" w:rsidRPr="004C4313">
        <w:rPr>
          <w:rFonts w:cs="Arial"/>
          <w:sz w:val="22"/>
          <w:szCs w:val="22"/>
        </w:rPr>
        <w:t>n</w:t>
      </w:r>
      <w:r w:rsidRPr="004C4313">
        <w:rPr>
          <w:rFonts w:cs="Arial"/>
          <w:sz w:val="22"/>
          <w:szCs w:val="22"/>
        </w:rPr>
        <w:t xml:space="preserve"> </w:t>
      </w:r>
      <w:r w:rsidR="00F51E7C">
        <w:rPr>
          <w:rFonts w:cs="Arial"/>
          <w:sz w:val="22"/>
          <w:szCs w:val="22"/>
        </w:rPr>
        <w:t>Veranstaltungsg</w:t>
      </w:r>
      <w:r w:rsidRPr="004C4313">
        <w:rPr>
          <w:rFonts w:cs="Arial"/>
          <w:sz w:val="22"/>
          <w:szCs w:val="22"/>
        </w:rPr>
        <w:t>ebäude</w:t>
      </w:r>
      <w:r w:rsidR="00F51E7C">
        <w:rPr>
          <w:rFonts w:cs="Arial"/>
          <w:sz w:val="22"/>
          <w:szCs w:val="22"/>
        </w:rPr>
        <w:t xml:space="preserve"> umgenutzt</w:t>
      </w:r>
      <w:r w:rsidR="00AA1752" w:rsidRPr="004C4313">
        <w:rPr>
          <w:rFonts w:cs="Arial"/>
          <w:sz w:val="22"/>
          <w:szCs w:val="22"/>
        </w:rPr>
        <w:t>.</w:t>
      </w:r>
      <w:r w:rsidR="00F51E7C">
        <w:rPr>
          <w:rFonts w:cs="Arial"/>
          <w:sz w:val="22"/>
          <w:szCs w:val="22"/>
        </w:rPr>
        <w:t xml:space="preserve"> </w:t>
      </w:r>
    </w:p>
    <w:p w14:paraId="5304B477" w14:textId="2EAC8586" w:rsidR="008A009A" w:rsidRDefault="008A009A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2B8B37F4" wp14:editId="4308BCB8">
            <wp:extent cx="2788920" cy="2087880"/>
            <wp:effectExtent l="0" t="0" r="0" b="7620"/>
            <wp:docPr id="13" name="Grafik 13" descr="Ein Bild, das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4EFF" w14:textId="60089216" w:rsidR="008A009A" w:rsidRDefault="00651B66" w:rsidP="004C431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Pr="00DA28A6">
        <w:rPr>
          <w:sz w:val="22"/>
          <w:szCs w:val="22"/>
        </w:rPr>
        <w:t>m Oktober 2015</w:t>
      </w:r>
      <w:r>
        <w:rPr>
          <w:sz w:val="22"/>
          <w:szCs w:val="22"/>
        </w:rPr>
        <w:t xml:space="preserve"> wurde </w:t>
      </w:r>
      <w:r w:rsidR="00D8076F" w:rsidRPr="00DA28A6">
        <w:rPr>
          <w:sz w:val="22"/>
          <w:szCs w:val="22"/>
        </w:rPr>
        <w:t xml:space="preserve">das „Generationenhaus Bahnhof Hümme“ </w:t>
      </w:r>
      <w:r>
        <w:rPr>
          <w:sz w:val="22"/>
          <w:szCs w:val="22"/>
        </w:rPr>
        <w:t xml:space="preserve">mit einem großen Festakt </w:t>
      </w:r>
      <w:r w:rsidR="00D8076F" w:rsidRPr="00DA28A6">
        <w:rPr>
          <w:sz w:val="22"/>
          <w:szCs w:val="22"/>
        </w:rPr>
        <w:t xml:space="preserve">eröffnet. </w:t>
      </w:r>
    </w:p>
    <w:p w14:paraId="2A05BE31" w14:textId="77777777" w:rsidR="000C2757" w:rsidRDefault="00A70DDD" w:rsidP="004C4313">
      <w:pPr>
        <w:spacing w:line="360" w:lineRule="auto"/>
        <w:jc w:val="both"/>
        <w:rPr>
          <w:rFonts w:eastAsia="DIN-Regular" w:cs="Arial"/>
          <w:sz w:val="22"/>
          <w:szCs w:val="22"/>
          <w:lang w:eastAsia="en-US"/>
        </w:rPr>
      </w:pPr>
      <w:r>
        <w:rPr>
          <w:sz w:val="22"/>
          <w:szCs w:val="22"/>
        </w:rPr>
        <w:t>I</w:t>
      </w:r>
      <w:r w:rsidRPr="00C46241">
        <w:rPr>
          <w:sz w:val="22"/>
          <w:szCs w:val="22"/>
        </w:rPr>
        <w:t>m Untergeschoss</w:t>
      </w:r>
      <w:r>
        <w:rPr>
          <w:sz w:val="22"/>
          <w:szCs w:val="22"/>
        </w:rPr>
        <w:t xml:space="preserve"> gibt es</w:t>
      </w:r>
      <w:r w:rsidRPr="00C46241">
        <w:rPr>
          <w:sz w:val="22"/>
          <w:szCs w:val="22"/>
        </w:rPr>
        <w:t xml:space="preserve"> vier Veranstaltungsräume unterschiedlicher Größe und im Obergeschoss Vereinsräume und vermietbare Räume.</w:t>
      </w:r>
      <w:r>
        <w:rPr>
          <w:sz w:val="22"/>
          <w:szCs w:val="22"/>
        </w:rPr>
        <w:t xml:space="preserve"> D</w:t>
      </w:r>
      <w:r w:rsidRPr="00C46241">
        <w:rPr>
          <w:sz w:val="22"/>
          <w:szCs w:val="22"/>
        </w:rPr>
        <w:t xml:space="preserve">ie Einnahmen </w:t>
      </w:r>
      <w:r>
        <w:rPr>
          <w:sz w:val="22"/>
          <w:szCs w:val="22"/>
        </w:rPr>
        <w:t>werden gebraucht</w:t>
      </w:r>
      <w:r w:rsidRPr="00C46241">
        <w:rPr>
          <w:sz w:val="22"/>
          <w:szCs w:val="22"/>
        </w:rPr>
        <w:t>, weil der Verein die laufenden Kosten aus dem Betrieb erwirtschafte</w:t>
      </w:r>
      <w:r>
        <w:rPr>
          <w:sz w:val="22"/>
          <w:szCs w:val="22"/>
        </w:rPr>
        <w:t>t</w:t>
      </w:r>
      <w:r w:rsidRPr="00C46241">
        <w:rPr>
          <w:sz w:val="22"/>
          <w:szCs w:val="22"/>
        </w:rPr>
        <w:t>.</w:t>
      </w:r>
      <w:r>
        <w:rPr>
          <w:sz w:val="22"/>
          <w:szCs w:val="22"/>
        </w:rPr>
        <w:t xml:space="preserve"> So fallen</w:t>
      </w:r>
      <w:r w:rsidRPr="00C46241">
        <w:rPr>
          <w:sz w:val="22"/>
          <w:szCs w:val="22"/>
        </w:rPr>
        <w:t xml:space="preserve"> für die Stadt im </w:t>
      </w:r>
      <w:r w:rsidR="008A009A">
        <w:rPr>
          <w:sz w:val="22"/>
          <w:szCs w:val="22"/>
        </w:rPr>
        <w:t>Stadt</w:t>
      </w:r>
      <w:r w:rsidRPr="00C46241">
        <w:rPr>
          <w:sz w:val="22"/>
          <w:szCs w:val="22"/>
        </w:rPr>
        <w:t>teil Hümme keine laufenden Kosten an</w:t>
      </w:r>
      <w:r>
        <w:rPr>
          <w:sz w:val="22"/>
          <w:szCs w:val="22"/>
        </w:rPr>
        <w:t>, wie bei den Dorfgemeinschaftshäusern in den anderen Stadtteilen</w:t>
      </w:r>
      <w:r w:rsidRPr="00C4624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Dafür haben </w:t>
      </w:r>
      <w:r w:rsidRPr="00C46241">
        <w:rPr>
          <w:sz w:val="22"/>
          <w:szCs w:val="22"/>
        </w:rPr>
        <w:t xml:space="preserve">alle </w:t>
      </w:r>
      <w:r w:rsidRPr="00DA28A6">
        <w:rPr>
          <w:sz w:val="22"/>
          <w:szCs w:val="22"/>
        </w:rPr>
        <w:t xml:space="preserve">Nutzer einen kleinen Beitrag für die Betriebskosten zu leisten. Und Nutzer sind inzwischen viele da. </w:t>
      </w:r>
      <w:r w:rsidRPr="00DA28A6">
        <w:rPr>
          <w:rFonts w:eastAsia="DIN-Regular" w:cs="Arial"/>
          <w:sz w:val="22"/>
          <w:szCs w:val="22"/>
          <w:lang w:eastAsia="en-US"/>
        </w:rPr>
        <w:t xml:space="preserve">Aktuell nutzen </w:t>
      </w:r>
      <w:r>
        <w:rPr>
          <w:rFonts w:eastAsia="DIN-Regular" w:cs="Arial"/>
          <w:sz w:val="22"/>
          <w:szCs w:val="22"/>
          <w:lang w:eastAsia="en-US"/>
        </w:rPr>
        <w:t>15</w:t>
      </w:r>
      <w:r w:rsidRPr="00DA28A6">
        <w:rPr>
          <w:rFonts w:eastAsia="DIN-Regular" w:cs="Arial"/>
          <w:sz w:val="22"/>
          <w:szCs w:val="22"/>
          <w:lang w:eastAsia="en-US"/>
        </w:rPr>
        <w:t xml:space="preserve"> Vereine und Institutionen die Räumlichkeiten dauerhaft und die Volkshochschule bietet ein regelmäßiges Kursprogramm an. </w:t>
      </w:r>
    </w:p>
    <w:p w14:paraId="6B25474E" w14:textId="3669E8C7" w:rsidR="000C2757" w:rsidRDefault="000C2757" w:rsidP="004C4313">
      <w:pPr>
        <w:spacing w:line="360" w:lineRule="auto"/>
        <w:jc w:val="both"/>
        <w:rPr>
          <w:rFonts w:eastAsia="DIN-Regular" w:cs="Arial"/>
          <w:sz w:val="22"/>
          <w:szCs w:val="22"/>
          <w:lang w:eastAsia="en-US"/>
        </w:rPr>
      </w:pPr>
      <w:r>
        <w:rPr>
          <w:rFonts w:eastAsia="DIN-Regular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1813F45C" wp14:editId="1B613106">
            <wp:extent cx="2788920" cy="2087880"/>
            <wp:effectExtent l="0" t="0" r="0" b="0"/>
            <wp:docPr id="14" name="Grafik 14" descr="Ein Bild, das drinnen, Wand, Perso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innen, Wand, Person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B934" w14:textId="77777777" w:rsidR="000C2757" w:rsidRDefault="00A70DDD" w:rsidP="004C4313">
      <w:pPr>
        <w:spacing w:line="360" w:lineRule="auto"/>
        <w:jc w:val="both"/>
        <w:rPr>
          <w:sz w:val="22"/>
          <w:szCs w:val="22"/>
        </w:rPr>
      </w:pPr>
      <w:r w:rsidRPr="00DA28A6">
        <w:rPr>
          <w:sz w:val="22"/>
          <w:szCs w:val="22"/>
        </w:rPr>
        <w:t xml:space="preserve">Inzwischen ist täglich Programm im </w:t>
      </w:r>
      <w:r>
        <w:rPr>
          <w:sz w:val="22"/>
          <w:szCs w:val="22"/>
        </w:rPr>
        <w:t>„</w:t>
      </w:r>
      <w:r w:rsidRPr="00DA28A6">
        <w:rPr>
          <w:sz w:val="22"/>
          <w:szCs w:val="22"/>
        </w:rPr>
        <w:t>Generationenhaus Bahnhof Hümme</w:t>
      </w:r>
      <w:r>
        <w:rPr>
          <w:sz w:val="22"/>
          <w:szCs w:val="22"/>
        </w:rPr>
        <w:t>“</w:t>
      </w:r>
      <w:r w:rsidRPr="00DA28A6">
        <w:rPr>
          <w:sz w:val="22"/>
          <w:szCs w:val="22"/>
        </w:rPr>
        <w:t xml:space="preserve"> und viele Veranstaltungen laufen parallel. Auch das kulturelle Angebot mit Konzerten, Theater, Kabarett und Kino </w:t>
      </w:r>
      <w:r>
        <w:rPr>
          <w:sz w:val="22"/>
          <w:szCs w:val="22"/>
        </w:rPr>
        <w:t>findet regen Anklang</w:t>
      </w:r>
      <w:r w:rsidRPr="00DA28A6">
        <w:rPr>
          <w:sz w:val="22"/>
          <w:szCs w:val="22"/>
        </w:rPr>
        <w:t xml:space="preserve">. </w:t>
      </w:r>
    </w:p>
    <w:p w14:paraId="6018B8F6" w14:textId="49273FEE" w:rsidR="000C2757" w:rsidRDefault="000C2757" w:rsidP="004C4313">
      <w:pPr>
        <w:spacing w:line="360" w:lineRule="auto"/>
        <w:jc w:val="both"/>
        <w:rPr>
          <w:sz w:val="22"/>
          <w:szCs w:val="22"/>
        </w:rPr>
      </w:pPr>
      <w:r>
        <w:rPr>
          <w:rFonts w:eastAsia="DIN-Regular" w:cs="Arial"/>
          <w:noProof/>
          <w:sz w:val="22"/>
          <w:szCs w:val="22"/>
          <w:lang w:eastAsia="en-US"/>
        </w:rPr>
        <w:drawing>
          <wp:inline distT="0" distB="0" distL="0" distR="0" wp14:anchorId="01CC79BD" wp14:editId="7BAB90FC">
            <wp:extent cx="2773680" cy="1562100"/>
            <wp:effectExtent l="0" t="0" r="7620" b="0"/>
            <wp:docPr id="15" name="Grafik 15" descr="Ein Bild, das drinnen, Perso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drinnen, Person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BC70" w14:textId="2F7CAF34" w:rsidR="00A70DDD" w:rsidRDefault="00A70DDD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DA28A6">
        <w:rPr>
          <w:sz w:val="22"/>
          <w:szCs w:val="22"/>
        </w:rPr>
        <w:t>Für die Hümmer Vereine</w:t>
      </w:r>
      <w:r>
        <w:rPr>
          <w:sz w:val="22"/>
          <w:szCs w:val="22"/>
        </w:rPr>
        <w:t xml:space="preserve"> und die ev. Kirchengemeinde</w:t>
      </w:r>
      <w:r w:rsidRPr="00DA28A6">
        <w:rPr>
          <w:sz w:val="22"/>
          <w:szCs w:val="22"/>
        </w:rPr>
        <w:t xml:space="preserve"> </w:t>
      </w:r>
      <w:r>
        <w:rPr>
          <w:sz w:val="22"/>
          <w:szCs w:val="22"/>
        </w:rPr>
        <w:t>gibt es</w:t>
      </w:r>
      <w:r w:rsidRPr="00DA28A6">
        <w:rPr>
          <w:sz w:val="22"/>
          <w:szCs w:val="22"/>
        </w:rPr>
        <w:t xml:space="preserve"> Räume im Obergeschoss und Raumnutzungen im Untergeschoss. Der VdK Ortsverband, der Geschichtskreis Hümme und der Volkschor Hümme</w:t>
      </w:r>
      <w:r>
        <w:rPr>
          <w:sz w:val="22"/>
          <w:szCs w:val="22"/>
        </w:rPr>
        <w:t xml:space="preserve"> und weitere Chöre sind </w:t>
      </w:r>
      <w:r w:rsidRPr="00DA28A6">
        <w:rPr>
          <w:sz w:val="22"/>
          <w:szCs w:val="22"/>
        </w:rPr>
        <w:t>in das Generationenhaus ein</w:t>
      </w:r>
      <w:r>
        <w:rPr>
          <w:sz w:val="22"/>
          <w:szCs w:val="22"/>
        </w:rPr>
        <w:t>gezogen</w:t>
      </w:r>
      <w:r w:rsidRPr="00DA28A6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Die Seniorengruppen des Ortes nutzen das Haus regelmäßig. </w:t>
      </w:r>
      <w:r w:rsidRPr="00DA28A6">
        <w:rPr>
          <w:sz w:val="22"/>
          <w:szCs w:val="22"/>
        </w:rPr>
        <w:t xml:space="preserve">Die Hümmer Jugend-Rockbands </w:t>
      </w:r>
      <w:r>
        <w:rPr>
          <w:sz w:val="22"/>
          <w:szCs w:val="22"/>
        </w:rPr>
        <w:t>haben</w:t>
      </w:r>
      <w:r w:rsidRPr="00DA28A6">
        <w:rPr>
          <w:sz w:val="22"/>
          <w:szCs w:val="22"/>
        </w:rPr>
        <w:t xml:space="preserve"> Proberäume im Kellergeschoss</w:t>
      </w:r>
      <w:r>
        <w:rPr>
          <w:sz w:val="22"/>
          <w:szCs w:val="22"/>
        </w:rPr>
        <w:t>.</w:t>
      </w:r>
    </w:p>
    <w:p w14:paraId="5558B4DE" w14:textId="36308484" w:rsidR="002621E6" w:rsidRDefault="002621E6" w:rsidP="004C4313">
      <w:pPr>
        <w:spacing w:line="360" w:lineRule="auto"/>
        <w:jc w:val="both"/>
        <w:rPr>
          <w:rFonts w:eastAsia="DIN-Regular" w:cs="Arial"/>
          <w:sz w:val="22"/>
          <w:szCs w:val="22"/>
          <w:lang w:eastAsia="en-US"/>
        </w:rPr>
      </w:pPr>
      <w:r w:rsidRPr="004C4313">
        <w:rPr>
          <w:rFonts w:eastAsia="DIN-Regular" w:cs="Arial"/>
          <w:sz w:val="22"/>
          <w:szCs w:val="22"/>
          <w:lang w:eastAsia="en-US"/>
        </w:rPr>
        <w:t xml:space="preserve">Durch die Vernetzung vieler örtlicher Vereine und überörtlicher Institutionen unter einem Dach entstehen überdies wichtige Kooperationen, die das „Generationenhaus </w:t>
      </w:r>
      <w:r w:rsidRPr="004C4313">
        <w:rPr>
          <w:rFonts w:eastAsia="DIN-Regular" w:cs="Arial"/>
          <w:sz w:val="22"/>
          <w:szCs w:val="22"/>
          <w:lang w:eastAsia="en-US"/>
        </w:rPr>
        <w:t>Bahnhof Hümme“ auf breite Schultern stellen.</w:t>
      </w:r>
    </w:p>
    <w:p w14:paraId="7E58994F" w14:textId="04549511" w:rsidR="007E2F6C" w:rsidRPr="004C4313" w:rsidRDefault="007E2F6C" w:rsidP="004C4313">
      <w:pPr>
        <w:spacing w:line="360" w:lineRule="auto"/>
        <w:jc w:val="both"/>
        <w:rPr>
          <w:rFonts w:eastAsia="DIN-Regular" w:cs="Arial"/>
          <w:sz w:val="22"/>
          <w:szCs w:val="22"/>
          <w:lang w:eastAsia="en-US"/>
        </w:rPr>
      </w:pPr>
      <w:r>
        <w:rPr>
          <w:rFonts w:eastAsia="DIN-Regular" w:cs="Arial"/>
          <w:noProof/>
          <w:sz w:val="22"/>
          <w:szCs w:val="22"/>
          <w:lang w:eastAsia="en-US"/>
        </w:rPr>
        <w:drawing>
          <wp:inline distT="0" distB="0" distL="0" distR="0" wp14:anchorId="489F371C" wp14:editId="6A665252">
            <wp:extent cx="2798445" cy="1862526"/>
            <wp:effectExtent l="0" t="0" r="1905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72" cy="187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1375C" w14:textId="77777777" w:rsidR="00751024" w:rsidRDefault="00E62023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Vor zwei Jahren wurde dann noch</w:t>
      </w:r>
      <w:r w:rsidR="00972D85" w:rsidRPr="004C4313">
        <w:rPr>
          <w:rFonts w:cs="Arial"/>
          <w:sz w:val="22"/>
          <w:szCs w:val="22"/>
        </w:rPr>
        <w:t xml:space="preserve"> der leerstehende und ebenfalls denkmalgeschützte Güterschuppen zu einem Kinder- und Jugendzentrum umgebaut. </w:t>
      </w:r>
      <w:r w:rsidR="00E355FD" w:rsidRPr="004C4313">
        <w:rPr>
          <w:rFonts w:cs="Arial"/>
          <w:sz w:val="22"/>
          <w:szCs w:val="22"/>
        </w:rPr>
        <w:t>Auch d</w:t>
      </w:r>
      <w:r w:rsidR="00972D85" w:rsidRPr="004C4313">
        <w:rPr>
          <w:rFonts w:cs="Arial"/>
          <w:sz w:val="22"/>
          <w:szCs w:val="22"/>
        </w:rPr>
        <w:t xml:space="preserve">ies erfolgte als Kombination durch Eigenleistung Hümmer Bürgerinnen und Bürger und durch die Beauftragung von Fachfirmen. Aber im Gegensatz zur Sanierung des Hauptgebäudes durch die Stadt Hofgeismar, hat hier der </w:t>
      </w:r>
      <w:r w:rsidR="00651B66">
        <w:rPr>
          <w:rFonts w:cs="Arial"/>
          <w:sz w:val="22"/>
          <w:szCs w:val="22"/>
        </w:rPr>
        <w:t>Generationen</w:t>
      </w:r>
      <w:r w:rsidR="00972D85" w:rsidRPr="004C4313">
        <w:rPr>
          <w:rFonts w:cs="Arial"/>
          <w:sz w:val="22"/>
          <w:szCs w:val="22"/>
        </w:rPr>
        <w:t>verein den Umbau eigenständig durchgeführt und finanziert. Unterstützt durch Spenden und Fördermittel wurden 90.0000 Euro für den Innenausbau aufgebracht.</w:t>
      </w:r>
    </w:p>
    <w:p w14:paraId="57BADF97" w14:textId="00077C89" w:rsidR="00751024" w:rsidRDefault="00751024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Das Gebäude wurde grundsaniert und erhielt eine automatische Eingangstür, so dass das Kinder- und Jugendzentrum - in Kombination mit der behindertengerechten WC-Anlage - komplett barrierefrei und behindertengerecht erstellt wurde.</w:t>
      </w:r>
    </w:p>
    <w:p w14:paraId="3C402647" w14:textId="48275337" w:rsidR="008119FC" w:rsidRPr="004C4313" w:rsidRDefault="008119FC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lastRenderedPageBreak/>
        <w:drawing>
          <wp:inline distT="0" distB="0" distL="0" distR="0" wp14:anchorId="5F3D3AD1" wp14:editId="73DD61C1">
            <wp:extent cx="2788920" cy="2491740"/>
            <wp:effectExtent l="0" t="0" r="0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2FAF" w14:textId="0908193A" w:rsidR="00972D85" w:rsidRPr="004C4313" w:rsidRDefault="00972D85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Es ist auch unabhängig vom Haupthaus eigenständig zugänglich. Das Projekt </w:t>
      </w:r>
      <w:r w:rsidR="00A15283" w:rsidRPr="004C4313">
        <w:rPr>
          <w:rFonts w:cs="Arial"/>
          <w:sz w:val="22"/>
          <w:szCs w:val="22"/>
        </w:rPr>
        <w:t>wurde,</w:t>
      </w:r>
      <w:r w:rsidRPr="004C4313">
        <w:rPr>
          <w:rFonts w:cs="Arial"/>
          <w:sz w:val="22"/>
          <w:szCs w:val="22"/>
        </w:rPr>
        <w:t xml:space="preserve"> </w:t>
      </w:r>
      <w:r w:rsidR="00CF132D" w:rsidRPr="004C4313">
        <w:rPr>
          <w:rFonts w:cs="Arial"/>
          <w:sz w:val="22"/>
          <w:szCs w:val="22"/>
        </w:rPr>
        <w:t xml:space="preserve">wie schon das Haupthaus </w:t>
      </w:r>
      <w:r w:rsidRPr="004C4313">
        <w:rPr>
          <w:rFonts w:cs="Arial"/>
          <w:sz w:val="22"/>
          <w:szCs w:val="22"/>
        </w:rPr>
        <w:t xml:space="preserve">in Abstimmung mit dem Behindertenbeauftragten der Stadt Hofgeismar durchgeführt, um sicherzustellen, dass die Räumlichkeiten von allen Menschen gleichberechtigt genutzt werden können. </w:t>
      </w:r>
    </w:p>
    <w:p w14:paraId="0227FB29" w14:textId="77777777" w:rsidR="00D85360" w:rsidRDefault="00972D85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Das Kinder- und Jugendzentrum ist zu den Zeiten des täglichen offenen Treffs im benachbarten Mehrgenerationenhaus öffentlich zugänglich und wird von de</w:t>
      </w:r>
      <w:r w:rsidR="0077790E" w:rsidRPr="004C4313">
        <w:rPr>
          <w:rFonts w:cs="Arial"/>
          <w:sz w:val="22"/>
          <w:szCs w:val="22"/>
        </w:rPr>
        <w:t>n</w:t>
      </w:r>
      <w:r w:rsidRPr="004C4313">
        <w:rPr>
          <w:rFonts w:cs="Arial"/>
          <w:sz w:val="22"/>
          <w:szCs w:val="22"/>
        </w:rPr>
        <w:t xml:space="preserve"> angestellten Sozialpädagogi</w:t>
      </w:r>
      <w:r w:rsidR="0077790E" w:rsidRPr="004C4313">
        <w:rPr>
          <w:rFonts w:cs="Arial"/>
          <w:sz w:val="22"/>
          <w:szCs w:val="22"/>
        </w:rPr>
        <w:t>n</w:t>
      </w:r>
      <w:r w:rsidRPr="004C4313">
        <w:rPr>
          <w:rFonts w:cs="Arial"/>
          <w:sz w:val="22"/>
          <w:szCs w:val="22"/>
        </w:rPr>
        <w:t>n</w:t>
      </w:r>
      <w:r w:rsidR="0077790E" w:rsidRPr="004C4313">
        <w:rPr>
          <w:rFonts w:cs="Arial"/>
          <w:sz w:val="22"/>
          <w:szCs w:val="22"/>
        </w:rPr>
        <w:t>en</w:t>
      </w:r>
      <w:r w:rsidRPr="004C4313">
        <w:rPr>
          <w:rFonts w:cs="Arial"/>
          <w:sz w:val="22"/>
          <w:szCs w:val="22"/>
        </w:rPr>
        <w:t xml:space="preserve"> des Vereins betreut. </w:t>
      </w:r>
    </w:p>
    <w:p w14:paraId="0FE289E2" w14:textId="77777777" w:rsidR="00D34108" w:rsidRDefault="00D85360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3C0F9D42" wp14:editId="6E208FE6">
            <wp:extent cx="2781300" cy="18516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E068" w14:textId="6FCFBF15" w:rsidR="002B0F3E" w:rsidRPr="004C4313" w:rsidRDefault="00A15283" w:rsidP="004C4313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So</w:t>
      </w:r>
      <w:r w:rsidR="00972D85" w:rsidRPr="004C4313">
        <w:rPr>
          <w:rFonts w:cs="Arial"/>
          <w:sz w:val="22"/>
          <w:szCs w:val="22"/>
        </w:rPr>
        <w:t xml:space="preserve"> gibt es regelmäßige </w:t>
      </w:r>
      <w:r w:rsidR="00A84C7E" w:rsidRPr="004C4313">
        <w:rPr>
          <w:rFonts w:cs="Arial"/>
          <w:sz w:val="22"/>
          <w:szCs w:val="22"/>
        </w:rPr>
        <w:t>Veranstaltungsa</w:t>
      </w:r>
      <w:r w:rsidR="00972D85" w:rsidRPr="004C4313">
        <w:rPr>
          <w:rFonts w:cs="Arial"/>
          <w:sz w:val="22"/>
          <w:szCs w:val="22"/>
        </w:rPr>
        <w:t>ngebote für Kinder und Jugendliche</w:t>
      </w:r>
      <w:r w:rsidRPr="004C4313">
        <w:rPr>
          <w:rFonts w:cs="Arial"/>
          <w:sz w:val="22"/>
          <w:szCs w:val="22"/>
        </w:rPr>
        <w:t xml:space="preserve">, wie die regelmäßigen </w:t>
      </w:r>
      <w:r w:rsidR="00972D85" w:rsidRPr="004C4313">
        <w:rPr>
          <w:rFonts w:cs="Arial"/>
          <w:sz w:val="22"/>
          <w:szCs w:val="22"/>
        </w:rPr>
        <w:t xml:space="preserve">Ferienprogramme, offene Angebote für verschiedene Altersstufen, Kreativangebote, Kinderchor, Kinderbibeltage, vhs-Kurse usw. Es bestehen zudem Kooperationen mit der Musikschule Hofgeismar und dem Naturpark Reinhardswald. </w:t>
      </w:r>
    </w:p>
    <w:p w14:paraId="17E14149" w14:textId="77777777" w:rsidR="00F43ABE" w:rsidRDefault="00A84C7E" w:rsidP="004C4313">
      <w:pPr>
        <w:pStyle w:val="KeinLeerraum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C4313">
        <w:rPr>
          <w:rFonts w:ascii="Arial" w:hAnsi="Arial" w:cs="Arial"/>
          <w:sz w:val="22"/>
          <w:szCs w:val="22"/>
        </w:rPr>
        <w:t xml:space="preserve">Als abschließendes Projekt ist jetzt das ehemalige Waschhaus des Bahnhofes, das sich direkt gegenüber dem Kinder- und Jugendzentrum befindet, denkmalgerecht saniert und zu einem Kunstatelier für Kinder und Jugendliche umgebaut worden. </w:t>
      </w:r>
    </w:p>
    <w:p w14:paraId="02021ABC" w14:textId="0CECDC94" w:rsidR="00F43ABE" w:rsidRDefault="00F43ABE" w:rsidP="004C4313">
      <w:pPr>
        <w:pStyle w:val="KeinLeerraum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D6DAF3" wp14:editId="6161E2C9">
            <wp:extent cx="2781300" cy="2087880"/>
            <wp:effectExtent l="0" t="0" r="0" b="7620"/>
            <wp:docPr id="21" name="Grafik 21" descr="Ein Bild, das draußen, Gras, Baum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draußen, Gras, Baum,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E695" w14:textId="10716A3C" w:rsidR="00D34108" w:rsidRDefault="00A84C7E" w:rsidP="004C4313">
      <w:pPr>
        <w:pStyle w:val="KeinLeerraum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C4313">
        <w:rPr>
          <w:rFonts w:ascii="Arial" w:hAnsi="Arial" w:cs="Arial"/>
          <w:sz w:val="22"/>
          <w:szCs w:val="22"/>
        </w:rPr>
        <w:t>Das seit langem leer</w:t>
      </w:r>
      <w:r w:rsidR="008C4E63" w:rsidRPr="004C4313">
        <w:rPr>
          <w:rFonts w:ascii="Arial" w:hAnsi="Arial" w:cs="Arial"/>
          <w:sz w:val="22"/>
          <w:szCs w:val="22"/>
        </w:rPr>
        <w:t xml:space="preserve">stehende und verfallene Gebäude ist dem </w:t>
      </w:r>
      <w:r w:rsidRPr="004C4313">
        <w:rPr>
          <w:rFonts w:ascii="Arial" w:hAnsi="Arial" w:cs="Arial"/>
          <w:sz w:val="22"/>
          <w:szCs w:val="22"/>
        </w:rPr>
        <w:t>Generationenverein</w:t>
      </w:r>
      <w:r w:rsidR="008C4E63" w:rsidRPr="004C4313">
        <w:rPr>
          <w:rFonts w:ascii="Arial" w:hAnsi="Arial" w:cs="Arial"/>
          <w:sz w:val="22"/>
          <w:szCs w:val="22"/>
        </w:rPr>
        <w:t xml:space="preserve"> seitens der Stadt Hofgeismar </w:t>
      </w:r>
      <w:r w:rsidR="00E62023">
        <w:rPr>
          <w:rFonts w:ascii="Arial" w:hAnsi="Arial" w:cs="Arial"/>
          <w:sz w:val="22"/>
          <w:szCs w:val="22"/>
        </w:rPr>
        <w:t xml:space="preserve">ebenfalls </w:t>
      </w:r>
      <w:r w:rsidRPr="004C4313">
        <w:rPr>
          <w:rFonts w:ascii="Arial" w:hAnsi="Arial" w:cs="Arial"/>
          <w:sz w:val="22"/>
          <w:szCs w:val="22"/>
        </w:rPr>
        <w:t>in Form eines Nutzungsvertrages übertragen</w:t>
      </w:r>
      <w:r w:rsidR="008C4E63" w:rsidRPr="004C4313">
        <w:rPr>
          <w:rFonts w:ascii="Arial" w:hAnsi="Arial" w:cs="Arial"/>
          <w:sz w:val="22"/>
          <w:szCs w:val="22"/>
        </w:rPr>
        <w:t xml:space="preserve"> worden</w:t>
      </w:r>
      <w:r w:rsidRPr="004C4313">
        <w:rPr>
          <w:rFonts w:ascii="Arial" w:hAnsi="Arial" w:cs="Arial"/>
          <w:sz w:val="22"/>
          <w:szCs w:val="22"/>
        </w:rPr>
        <w:t xml:space="preserve">. Die Stadt </w:t>
      </w:r>
      <w:r w:rsidR="008C4E63" w:rsidRPr="004C4313">
        <w:rPr>
          <w:rFonts w:ascii="Arial" w:hAnsi="Arial" w:cs="Arial"/>
          <w:sz w:val="22"/>
          <w:szCs w:val="22"/>
        </w:rPr>
        <w:t>hat</w:t>
      </w:r>
      <w:r w:rsidRPr="004C4313">
        <w:rPr>
          <w:rFonts w:ascii="Arial" w:hAnsi="Arial" w:cs="Arial"/>
          <w:sz w:val="22"/>
          <w:szCs w:val="22"/>
        </w:rPr>
        <w:t xml:space="preserve"> die Erneuerung des Daches</w:t>
      </w:r>
      <w:r w:rsidR="008C4E63" w:rsidRPr="004C4313">
        <w:rPr>
          <w:rFonts w:ascii="Arial" w:hAnsi="Arial" w:cs="Arial"/>
          <w:sz w:val="22"/>
          <w:szCs w:val="22"/>
        </w:rPr>
        <w:t>,</w:t>
      </w:r>
      <w:r w:rsidRPr="004C4313">
        <w:rPr>
          <w:rFonts w:ascii="Arial" w:hAnsi="Arial" w:cs="Arial"/>
          <w:sz w:val="22"/>
          <w:szCs w:val="22"/>
        </w:rPr>
        <w:t xml:space="preserve"> der Fenster und Türen in Auftrag ge</w:t>
      </w:r>
      <w:r w:rsidR="008C4E63" w:rsidRPr="004C4313">
        <w:rPr>
          <w:rFonts w:ascii="Arial" w:hAnsi="Arial" w:cs="Arial"/>
          <w:sz w:val="22"/>
          <w:szCs w:val="22"/>
        </w:rPr>
        <w:t>ge</w:t>
      </w:r>
      <w:r w:rsidRPr="004C4313">
        <w:rPr>
          <w:rFonts w:ascii="Arial" w:hAnsi="Arial" w:cs="Arial"/>
          <w:sz w:val="22"/>
          <w:szCs w:val="22"/>
        </w:rPr>
        <w:t xml:space="preserve">ben. </w:t>
      </w:r>
      <w:r w:rsidR="008C4E63" w:rsidRPr="004C4313">
        <w:rPr>
          <w:rFonts w:ascii="Arial" w:hAnsi="Arial" w:cs="Arial"/>
          <w:sz w:val="22"/>
          <w:szCs w:val="22"/>
        </w:rPr>
        <w:t>Der komplette Innenausbau</w:t>
      </w:r>
      <w:r w:rsidRPr="004C4313">
        <w:rPr>
          <w:rFonts w:ascii="Arial" w:hAnsi="Arial" w:cs="Arial"/>
          <w:sz w:val="22"/>
          <w:szCs w:val="22"/>
        </w:rPr>
        <w:t xml:space="preserve"> </w:t>
      </w:r>
      <w:r w:rsidR="00E62023">
        <w:rPr>
          <w:rFonts w:ascii="Arial" w:hAnsi="Arial" w:cs="Arial"/>
          <w:sz w:val="22"/>
          <w:szCs w:val="22"/>
        </w:rPr>
        <w:t>hat der</w:t>
      </w:r>
      <w:r w:rsidRPr="004C4313">
        <w:rPr>
          <w:rFonts w:ascii="Arial" w:hAnsi="Arial" w:cs="Arial"/>
          <w:sz w:val="22"/>
          <w:szCs w:val="22"/>
        </w:rPr>
        <w:t xml:space="preserve"> Generationenverein </w:t>
      </w:r>
      <w:r w:rsidR="00797082">
        <w:rPr>
          <w:rFonts w:ascii="Arial" w:hAnsi="Arial" w:cs="Arial"/>
          <w:sz w:val="22"/>
          <w:szCs w:val="22"/>
        </w:rPr>
        <w:t>mit vielen</w:t>
      </w:r>
      <w:r w:rsidR="008C4E63" w:rsidRPr="004C4313">
        <w:rPr>
          <w:rFonts w:ascii="Arial" w:hAnsi="Arial" w:cs="Arial"/>
          <w:sz w:val="22"/>
          <w:szCs w:val="22"/>
        </w:rPr>
        <w:t xml:space="preserve"> ehrenamtlichen Helfern in Eigenleistung durchgeführt</w:t>
      </w:r>
      <w:r w:rsidRPr="004C4313">
        <w:rPr>
          <w:rFonts w:ascii="Arial" w:hAnsi="Arial" w:cs="Arial"/>
          <w:sz w:val="22"/>
          <w:szCs w:val="22"/>
        </w:rPr>
        <w:t xml:space="preserve">. Die </w:t>
      </w:r>
      <w:r w:rsidR="00751024">
        <w:rPr>
          <w:rFonts w:ascii="Arial" w:hAnsi="Arial" w:cs="Arial"/>
          <w:sz w:val="22"/>
          <w:szCs w:val="22"/>
        </w:rPr>
        <w:t>K</w:t>
      </w:r>
      <w:r w:rsidRPr="004C4313">
        <w:rPr>
          <w:rFonts w:ascii="Arial" w:hAnsi="Arial" w:cs="Arial"/>
          <w:sz w:val="22"/>
          <w:szCs w:val="22"/>
        </w:rPr>
        <w:t xml:space="preserve">osten für </w:t>
      </w:r>
      <w:r w:rsidR="00751024">
        <w:rPr>
          <w:rFonts w:ascii="Arial" w:hAnsi="Arial" w:cs="Arial"/>
          <w:sz w:val="22"/>
          <w:szCs w:val="22"/>
        </w:rPr>
        <w:t xml:space="preserve">den Innenausbau </w:t>
      </w:r>
      <w:r w:rsidR="00797082">
        <w:rPr>
          <w:rFonts w:ascii="Arial" w:hAnsi="Arial" w:cs="Arial"/>
          <w:sz w:val="22"/>
          <w:szCs w:val="22"/>
        </w:rPr>
        <w:t>hat der</w:t>
      </w:r>
      <w:r w:rsidRPr="004C4313">
        <w:rPr>
          <w:rFonts w:ascii="Arial" w:hAnsi="Arial" w:cs="Arial"/>
          <w:sz w:val="22"/>
          <w:szCs w:val="22"/>
        </w:rPr>
        <w:t xml:space="preserve"> Verein getragen und dafür Spenden, Zuschüssen und Preisgelder </w:t>
      </w:r>
      <w:r w:rsidR="00797082">
        <w:rPr>
          <w:rFonts w:ascii="Arial" w:hAnsi="Arial" w:cs="Arial"/>
          <w:sz w:val="22"/>
          <w:szCs w:val="22"/>
        </w:rPr>
        <w:t>in Anspruch genommen</w:t>
      </w:r>
      <w:r w:rsidRPr="004C4313">
        <w:rPr>
          <w:rFonts w:ascii="Arial" w:hAnsi="Arial" w:cs="Arial"/>
          <w:sz w:val="22"/>
          <w:szCs w:val="22"/>
        </w:rPr>
        <w:t>.</w:t>
      </w:r>
      <w:r w:rsidR="0004620F">
        <w:rPr>
          <w:rFonts w:ascii="Arial" w:hAnsi="Arial" w:cs="Arial"/>
          <w:noProof/>
          <w:sz w:val="22"/>
          <w:szCs w:val="22"/>
        </w:rPr>
        <w:t xml:space="preserve"> </w:t>
      </w:r>
    </w:p>
    <w:p w14:paraId="168D0DFA" w14:textId="44302CF1" w:rsidR="00A84C7E" w:rsidRPr="004C4313" w:rsidRDefault="00A84C7E" w:rsidP="004C4313">
      <w:pPr>
        <w:pStyle w:val="KeinLeerraum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C4313">
        <w:rPr>
          <w:rFonts w:ascii="Arial" w:hAnsi="Arial" w:cs="Arial"/>
          <w:sz w:val="22"/>
          <w:szCs w:val="22"/>
        </w:rPr>
        <w:t xml:space="preserve">Mit dem Umbau des alten Waschhauses zu einem Kunstatelier können den Kindern und Jugendlichen des Ortes aber auch der </w:t>
      </w:r>
      <w:r w:rsidRPr="004C4313">
        <w:rPr>
          <w:rFonts w:ascii="Arial" w:hAnsi="Arial" w:cs="Arial"/>
          <w:sz w:val="22"/>
          <w:szCs w:val="22"/>
        </w:rPr>
        <w:lastRenderedPageBreak/>
        <w:t xml:space="preserve">näheren Umgebung künftig weitere kreative Angebote im Bereich Kunst und Kultur unterbreitet und die Kinder- und Jugendarbeit ausgebaut werden. </w:t>
      </w:r>
    </w:p>
    <w:p w14:paraId="62064726" w14:textId="77777777" w:rsidR="0004620F" w:rsidRDefault="0004620F" w:rsidP="004C4313">
      <w:pPr>
        <w:autoSpaceDE w:val="0"/>
        <w:autoSpaceDN w:val="0"/>
        <w:adjustRightInd w:val="0"/>
        <w:spacing w:after="240" w:line="360" w:lineRule="auto"/>
        <w:jc w:val="both"/>
        <w:rPr>
          <w:rFonts w:eastAsia="DIN-Regular" w:cs="Arial"/>
          <w:sz w:val="22"/>
          <w:szCs w:val="22"/>
          <w:lang w:eastAsia="en-US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10F69C90" wp14:editId="167C5619">
            <wp:extent cx="2788920" cy="1859280"/>
            <wp:effectExtent l="0" t="0" r="0" b="7620"/>
            <wp:docPr id="1" name="Grafik 1" descr="Ein Bild, das Text, Person, drin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drinnen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CB39" w14:textId="444A04B3" w:rsidR="00D23597" w:rsidRPr="004C4313" w:rsidRDefault="008C4E63" w:rsidP="004C4313">
      <w:pPr>
        <w:autoSpaceDE w:val="0"/>
        <w:autoSpaceDN w:val="0"/>
        <w:adjustRightInd w:val="0"/>
        <w:spacing w:after="240" w:line="360" w:lineRule="auto"/>
        <w:jc w:val="both"/>
        <w:rPr>
          <w:rFonts w:eastAsia="DIN-Regular" w:cs="Arial"/>
          <w:sz w:val="22"/>
          <w:szCs w:val="22"/>
          <w:lang w:eastAsia="en-US"/>
        </w:rPr>
      </w:pPr>
      <w:r w:rsidRPr="004C4313">
        <w:rPr>
          <w:rFonts w:eastAsia="DIN-Regular" w:cs="Arial"/>
          <w:sz w:val="22"/>
          <w:szCs w:val="22"/>
          <w:lang w:eastAsia="en-US"/>
        </w:rPr>
        <w:t xml:space="preserve">Durch diese Projekte </w:t>
      </w:r>
      <w:r w:rsidR="00D23597" w:rsidRPr="004C4313">
        <w:rPr>
          <w:rFonts w:eastAsia="DIN-Regular" w:cs="Arial"/>
          <w:sz w:val="22"/>
          <w:szCs w:val="22"/>
          <w:lang w:eastAsia="en-US"/>
        </w:rPr>
        <w:t>soll sichergestellt werden, dass die Kinder und Jugendlichen des Ortes stärker an das Dorf gebunden werden und zukünftig in den Betrieb des Generationenhauses „hineinwachsen“.</w:t>
      </w:r>
    </w:p>
    <w:p w14:paraId="1A8BDA6D" w14:textId="4FDBDECA" w:rsidR="00D34108" w:rsidRDefault="002621E6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eastAsia="DIN-Regular" w:cs="Arial"/>
          <w:sz w:val="22"/>
          <w:szCs w:val="22"/>
          <w:lang w:eastAsia="en-US"/>
        </w:rPr>
        <w:t xml:space="preserve">Fazit: </w:t>
      </w:r>
      <w:r w:rsidR="00751024" w:rsidRPr="004C4313">
        <w:rPr>
          <w:rFonts w:cs="Arial"/>
          <w:sz w:val="22"/>
          <w:szCs w:val="22"/>
        </w:rPr>
        <w:t>Dank engagierter Bürger</w:t>
      </w:r>
      <w:r w:rsidR="00751024">
        <w:rPr>
          <w:rFonts w:cs="Arial"/>
          <w:sz w:val="22"/>
          <w:szCs w:val="22"/>
        </w:rPr>
        <w:t xml:space="preserve"> konnte</w:t>
      </w:r>
      <w:r w:rsidR="00751024" w:rsidRPr="004C4313">
        <w:rPr>
          <w:rFonts w:cs="Arial"/>
          <w:sz w:val="22"/>
          <w:szCs w:val="22"/>
        </w:rPr>
        <w:t xml:space="preserve"> </w:t>
      </w:r>
      <w:r w:rsidR="00751024">
        <w:rPr>
          <w:rFonts w:cs="Arial"/>
          <w:sz w:val="22"/>
          <w:szCs w:val="22"/>
        </w:rPr>
        <w:t>d</w:t>
      </w:r>
      <w:r w:rsidR="00C90981" w:rsidRPr="004C4313">
        <w:rPr>
          <w:rFonts w:cs="Arial"/>
          <w:sz w:val="22"/>
          <w:szCs w:val="22"/>
        </w:rPr>
        <w:t>er</w:t>
      </w:r>
      <w:r w:rsidR="00516C1A" w:rsidRPr="004C4313">
        <w:rPr>
          <w:rFonts w:cs="Arial"/>
          <w:sz w:val="22"/>
          <w:szCs w:val="22"/>
        </w:rPr>
        <w:t xml:space="preserve"> bisher dem Verfall preisgegebene, ja einsturzgefährdete</w:t>
      </w:r>
      <w:r w:rsidR="00123FCF" w:rsidRPr="004C4313">
        <w:rPr>
          <w:rFonts w:cs="Arial"/>
          <w:sz w:val="22"/>
          <w:szCs w:val="22"/>
        </w:rPr>
        <w:t>,</w:t>
      </w:r>
      <w:r w:rsidR="00C90981" w:rsidRPr="004C4313">
        <w:rPr>
          <w:rFonts w:cs="Arial"/>
          <w:sz w:val="22"/>
          <w:szCs w:val="22"/>
        </w:rPr>
        <w:t xml:space="preserve"> historische Bahnhof </w:t>
      </w:r>
      <w:r w:rsidR="0004620F">
        <w:rPr>
          <w:rFonts w:cs="Arial"/>
          <w:sz w:val="22"/>
          <w:szCs w:val="22"/>
        </w:rPr>
        <w:t xml:space="preserve">mit seinen Nebengebäuden </w:t>
      </w:r>
      <w:r w:rsidR="00F04D39" w:rsidRPr="004C4313">
        <w:rPr>
          <w:rFonts w:cs="Arial"/>
          <w:sz w:val="22"/>
          <w:szCs w:val="22"/>
        </w:rPr>
        <w:t>gerettet werden</w:t>
      </w:r>
      <w:r w:rsidRPr="004C4313">
        <w:rPr>
          <w:rFonts w:cs="Arial"/>
          <w:sz w:val="22"/>
          <w:szCs w:val="22"/>
        </w:rPr>
        <w:t xml:space="preserve">. Es gibt jetzt </w:t>
      </w:r>
      <w:r w:rsidR="00516C1A" w:rsidRPr="004C4313">
        <w:rPr>
          <w:rFonts w:cs="Arial"/>
          <w:sz w:val="22"/>
          <w:szCs w:val="22"/>
        </w:rPr>
        <w:t>eine zukunftsfähige Nutzung als</w:t>
      </w:r>
      <w:r w:rsidR="00E80A3A" w:rsidRPr="004C4313">
        <w:rPr>
          <w:rFonts w:cs="Arial"/>
          <w:sz w:val="22"/>
          <w:szCs w:val="22"/>
        </w:rPr>
        <w:t xml:space="preserve"> Mehrgenerationenhaus</w:t>
      </w:r>
      <w:r w:rsidRPr="004C4313">
        <w:rPr>
          <w:rFonts w:cs="Arial"/>
          <w:sz w:val="22"/>
          <w:szCs w:val="22"/>
        </w:rPr>
        <w:t xml:space="preserve"> und somit einen </w:t>
      </w:r>
      <w:r w:rsidR="00516C1A" w:rsidRPr="004C4313">
        <w:rPr>
          <w:rFonts w:cs="Arial"/>
          <w:sz w:val="22"/>
          <w:szCs w:val="22"/>
        </w:rPr>
        <w:t>zentrale</w:t>
      </w:r>
      <w:r w:rsidRPr="004C4313">
        <w:rPr>
          <w:rFonts w:cs="Arial"/>
          <w:sz w:val="22"/>
          <w:szCs w:val="22"/>
        </w:rPr>
        <w:t>n</w:t>
      </w:r>
      <w:r w:rsidR="00516C1A" w:rsidRPr="004C4313">
        <w:rPr>
          <w:rFonts w:cs="Arial"/>
          <w:sz w:val="22"/>
          <w:szCs w:val="22"/>
        </w:rPr>
        <w:t xml:space="preserve"> Treffpunkt für die gesamte Dorfgesellschaft</w:t>
      </w:r>
      <w:r w:rsidRPr="004C4313">
        <w:rPr>
          <w:rFonts w:cs="Arial"/>
          <w:sz w:val="22"/>
          <w:szCs w:val="22"/>
        </w:rPr>
        <w:t xml:space="preserve"> und die </w:t>
      </w:r>
      <w:r w:rsidR="00EF59F6" w:rsidRPr="004C4313">
        <w:rPr>
          <w:rFonts w:cs="Arial"/>
          <w:sz w:val="22"/>
          <w:szCs w:val="22"/>
        </w:rPr>
        <w:t>Region</w:t>
      </w:r>
      <w:r w:rsidRPr="004C4313">
        <w:rPr>
          <w:rFonts w:cs="Arial"/>
          <w:sz w:val="22"/>
          <w:szCs w:val="22"/>
        </w:rPr>
        <w:t xml:space="preserve">. Mit kräftiger Unterstützung vieler ehrenamtlichen Helfer – auch aus Hofgeismar – wurde ein </w:t>
      </w:r>
      <w:r w:rsidR="00DA28A6" w:rsidRPr="004C4313">
        <w:rPr>
          <w:rFonts w:eastAsia="DIN-Regular" w:cs="Arial"/>
          <w:sz w:val="22"/>
          <w:szCs w:val="22"/>
          <w:lang w:eastAsia="en-US"/>
        </w:rPr>
        <w:t>Raum geschaffen</w:t>
      </w:r>
      <w:r w:rsidRPr="004C4313">
        <w:rPr>
          <w:rFonts w:eastAsia="DIN-Regular" w:cs="Arial"/>
          <w:sz w:val="22"/>
          <w:szCs w:val="22"/>
          <w:lang w:eastAsia="en-US"/>
        </w:rPr>
        <w:t xml:space="preserve">, </w:t>
      </w:r>
      <w:r w:rsidR="00DA28A6" w:rsidRPr="004C4313">
        <w:rPr>
          <w:rFonts w:eastAsia="DIN-Regular" w:cs="Arial"/>
          <w:sz w:val="22"/>
          <w:szCs w:val="22"/>
          <w:lang w:eastAsia="en-US"/>
        </w:rPr>
        <w:t xml:space="preserve">in dem Platz </w:t>
      </w:r>
      <w:r w:rsidRPr="004C4313">
        <w:rPr>
          <w:rFonts w:eastAsia="DIN-Regular" w:cs="Arial"/>
          <w:sz w:val="22"/>
          <w:szCs w:val="22"/>
          <w:lang w:eastAsia="en-US"/>
        </w:rPr>
        <w:t xml:space="preserve">auch </w:t>
      </w:r>
      <w:r w:rsidR="00DA28A6" w:rsidRPr="004C4313">
        <w:rPr>
          <w:rFonts w:eastAsia="DIN-Regular" w:cs="Arial"/>
          <w:sz w:val="22"/>
          <w:szCs w:val="22"/>
          <w:lang w:eastAsia="en-US"/>
        </w:rPr>
        <w:t xml:space="preserve">für neue Ideen ist </w:t>
      </w:r>
      <w:r w:rsidR="00DA28A6" w:rsidRPr="004C4313">
        <w:rPr>
          <w:rFonts w:cs="Arial"/>
          <w:sz w:val="22"/>
          <w:szCs w:val="22"/>
        </w:rPr>
        <w:t>und</w:t>
      </w:r>
      <w:r w:rsidR="00516C1A" w:rsidRPr="004C4313">
        <w:rPr>
          <w:rFonts w:cs="Arial"/>
          <w:sz w:val="22"/>
          <w:szCs w:val="22"/>
        </w:rPr>
        <w:t xml:space="preserve"> </w:t>
      </w:r>
      <w:r w:rsidRPr="004C4313">
        <w:rPr>
          <w:rFonts w:cs="Arial"/>
          <w:sz w:val="22"/>
          <w:szCs w:val="22"/>
        </w:rPr>
        <w:t xml:space="preserve">in dem gleichzeitig </w:t>
      </w:r>
      <w:r w:rsidR="00C90981" w:rsidRPr="004C4313">
        <w:rPr>
          <w:rFonts w:cs="Arial"/>
          <w:sz w:val="22"/>
          <w:szCs w:val="22"/>
        </w:rPr>
        <w:t>der Bedarf im sozialen und kulturellen Bereich in Hümme gedeckt</w:t>
      </w:r>
      <w:r w:rsidR="00DA28A6" w:rsidRPr="004C4313">
        <w:rPr>
          <w:rFonts w:cs="Arial"/>
          <w:sz w:val="22"/>
          <w:szCs w:val="22"/>
        </w:rPr>
        <w:t xml:space="preserve"> wird</w:t>
      </w:r>
      <w:r w:rsidR="00C90981" w:rsidRPr="004C4313">
        <w:rPr>
          <w:rFonts w:cs="Arial"/>
          <w:sz w:val="22"/>
          <w:szCs w:val="22"/>
        </w:rPr>
        <w:t xml:space="preserve">. </w:t>
      </w:r>
    </w:p>
    <w:p w14:paraId="0ADAD69F" w14:textId="7287C0D3" w:rsidR="003B5635" w:rsidRPr="00C46241" w:rsidRDefault="003B5635" w:rsidP="003B5635">
      <w:pPr>
        <w:spacing w:line="360" w:lineRule="auto"/>
        <w:jc w:val="both"/>
        <w:rPr>
          <w:sz w:val="22"/>
          <w:szCs w:val="22"/>
        </w:rPr>
      </w:pPr>
      <w:r w:rsidRPr="00DA28A6">
        <w:rPr>
          <w:sz w:val="22"/>
          <w:szCs w:val="22"/>
        </w:rPr>
        <w:t>Durch die vielfältigen Angebote entstehen Betätigungsmöglichkeiten und soziale Kontakte zwischen Jung und Alt, was letztendlich auch der Gestaltung des demografischen Wandels in</w:t>
      </w:r>
      <w:r>
        <w:rPr>
          <w:sz w:val="22"/>
          <w:szCs w:val="22"/>
        </w:rPr>
        <w:t xml:space="preserve"> dem ländlich geprägten Dorf</w:t>
      </w:r>
      <w:r w:rsidRPr="00DA28A6">
        <w:rPr>
          <w:sz w:val="22"/>
          <w:szCs w:val="22"/>
        </w:rPr>
        <w:t xml:space="preserve"> Hümme dient.</w:t>
      </w:r>
      <w:r w:rsidRPr="00C46241">
        <w:rPr>
          <w:sz w:val="22"/>
          <w:szCs w:val="22"/>
        </w:rPr>
        <w:t xml:space="preserve"> </w:t>
      </w:r>
    </w:p>
    <w:p w14:paraId="21811525" w14:textId="77777777" w:rsidR="00D34108" w:rsidRDefault="005E35D1" w:rsidP="004C4313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7E93547F" wp14:editId="22D94F32">
            <wp:extent cx="2788920" cy="16611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982F" w14:textId="1F633D85" w:rsidR="004C4313" w:rsidRPr="004C4313" w:rsidRDefault="004C4313" w:rsidP="004C4313">
      <w:pPr>
        <w:spacing w:line="360" w:lineRule="auto"/>
        <w:jc w:val="both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Damit ist jetzt das ganze Ensemble bestehend aus dem Bahnhofsgebäude, dem ehem. Güterschuppen</w:t>
      </w:r>
      <w:r w:rsidR="00D8076F">
        <w:rPr>
          <w:rFonts w:cs="Arial"/>
          <w:sz w:val="22"/>
          <w:szCs w:val="22"/>
        </w:rPr>
        <w:t>,</w:t>
      </w:r>
      <w:r w:rsidRPr="004C4313">
        <w:rPr>
          <w:rFonts w:cs="Arial"/>
          <w:sz w:val="22"/>
          <w:szCs w:val="22"/>
        </w:rPr>
        <w:t xml:space="preserve"> dem ehem. Waschhaus und der umgebenden Freifläche </w:t>
      </w:r>
      <w:r w:rsidR="00D8076F">
        <w:rPr>
          <w:rFonts w:cs="Arial"/>
          <w:sz w:val="22"/>
          <w:szCs w:val="22"/>
        </w:rPr>
        <w:t xml:space="preserve">mit historischem Pflaster </w:t>
      </w:r>
      <w:r w:rsidRPr="004C4313">
        <w:rPr>
          <w:rFonts w:cs="Arial"/>
          <w:sz w:val="22"/>
          <w:szCs w:val="22"/>
        </w:rPr>
        <w:t>denkmalgerecht saniert und einer zukunftsfähigen Folgenutzung zugeführt.</w:t>
      </w:r>
    </w:p>
    <w:p w14:paraId="42192B14" w14:textId="77777777" w:rsidR="00D8076F" w:rsidRDefault="00D8076F" w:rsidP="00FF3D5A">
      <w:pPr>
        <w:spacing w:line="360" w:lineRule="auto"/>
        <w:jc w:val="both"/>
        <w:rPr>
          <w:rFonts w:cs="Arial"/>
          <w:sz w:val="22"/>
          <w:szCs w:val="22"/>
        </w:rPr>
      </w:pPr>
    </w:p>
    <w:p w14:paraId="57964BFB" w14:textId="5BE1522D" w:rsidR="00D8076F" w:rsidRDefault="00D8076F" w:rsidP="00FF3D5A">
      <w:pPr>
        <w:spacing w:line="360" w:lineRule="auto"/>
        <w:jc w:val="both"/>
        <w:rPr>
          <w:rFonts w:cs="Arial"/>
          <w:sz w:val="22"/>
          <w:szCs w:val="22"/>
        </w:rPr>
      </w:pPr>
    </w:p>
    <w:p w14:paraId="6E1A664E" w14:textId="77777777" w:rsidR="003B5635" w:rsidRDefault="003B5635" w:rsidP="00FF3D5A">
      <w:pPr>
        <w:spacing w:line="360" w:lineRule="auto"/>
        <w:jc w:val="both"/>
        <w:rPr>
          <w:rFonts w:cs="Arial"/>
          <w:sz w:val="22"/>
          <w:szCs w:val="22"/>
        </w:rPr>
      </w:pPr>
    </w:p>
    <w:p w14:paraId="4A153C41" w14:textId="55D2DB0D" w:rsidR="00245A41" w:rsidRPr="004C4313" w:rsidRDefault="00245A41" w:rsidP="003E781B">
      <w:pPr>
        <w:spacing w:line="360" w:lineRule="auto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 xml:space="preserve">Weitere Infos: </w:t>
      </w:r>
      <w:hyperlink r:id="rId33" w:history="1">
        <w:r w:rsidRPr="004C4313">
          <w:rPr>
            <w:rStyle w:val="Hyperlink"/>
            <w:rFonts w:cs="Arial"/>
            <w:sz w:val="22"/>
            <w:szCs w:val="22"/>
          </w:rPr>
          <w:t>https://www.generationenhaus-huemme.de</w:t>
        </w:r>
      </w:hyperlink>
    </w:p>
    <w:p w14:paraId="2BB57669" w14:textId="05D3B600" w:rsidR="00245A41" w:rsidRDefault="00245A41" w:rsidP="003E781B">
      <w:pPr>
        <w:spacing w:line="360" w:lineRule="auto"/>
        <w:rPr>
          <w:rFonts w:cs="Arial"/>
          <w:sz w:val="22"/>
          <w:szCs w:val="22"/>
        </w:rPr>
      </w:pPr>
    </w:p>
    <w:p w14:paraId="25F9D4A0" w14:textId="77777777" w:rsidR="003B5635" w:rsidRDefault="003B5635" w:rsidP="003E781B">
      <w:pPr>
        <w:spacing w:line="360" w:lineRule="auto"/>
        <w:rPr>
          <w:rFonts w:cs="Arial"/>
          <w:sz w:val="22"/>
          <w:szCs w:val="22"/>
        </w:rPr>
      </w:pPr>
    </w:p>
    <w:p w14:paraId="6B8C6A17" w14:textId="2BE3157A" w:rsidR="00245A41" w:rsidRDefault="00245A41" w:rsidP="003E781B">
      <w:pPr>
        <w:spacing w:line="360" w:lineRule="auto"/>
        <w:rPr>
          <w:rFonts w:cs="Arial"/>
          <w:sz w:val="22"/>
          <w:szCs w:val="22"/>
        </w:rPr>
      </w:pPr>
      <w:r w:rsidRPr="004C4313">
        <w:rPr>
          <w:rFonts w:cs="Arial"/>
          <w:sz w:val="22"/>
          <w:szCs w:val="22"/>
        </w:rPr>
        <w:t>Ansprechpartner:</w:t>
      </w:r>
    </w:p>
    <w:p w14:paraId="23ADC167" w14:textId="77777777" w:rsidR="003B5635" w:rsidRDefault="003B5635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</w:p>
    <w:p w14:paraId="11721052" w14:textId="08684863" w:rsidR="00245A41" w:rsidRPr="004C4313" w:rsidRDefault="00245A41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 w:rsidRPr="004C4313">
        <w:rPr>
          <w:rFonts w:eastAsia="DIN-Regular" w:cs="Arial"/>
          <w:sz w:val="22"/>
          <w:szCs w:val="22"/>
        </w:rPr>
        <w:t>Generationenhaus Bahnhof Hümme e.V.</w:t>
      </w:r>
    </w:p>
    <w:p w14:paraId="5FE8C47F" w14:textId="77777777" w:rsidR="00245A41" w:rsidRPr="004C4313" w:rsidRDefault="00245A41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 w:rsidRPr="004C4313">
        <w:rPr>
          <w:rFonts w:eastAsia="DIN-Regular" w:cs="Arial"/>
          <w:sz w:val="22"/>
          <w:szCs w:val="22"/>
        </w:rPr>
        <w:t>1. Vorsitzender Peter Nissen</w:t>
      </w:r>
    </w:p>
    <w:p w14:paraId="7FC72A81" w14:textId="77777777" w:rsidR="00245A41" w:rsidRPr="004C4313" w:rsidRDefault="00245A41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 w:rsidRPr="004C4313">
        <w:rPr>
          <w:rFonts w:eastAsia="DIN-Regular" w:cs="Arial"/>
          <w:sz w:val="22"/>
          <w:szCs w:val="22"/>
        </w:rPr>
        <w:t>Tiefenweg 12</w:t>
      </w:r>
    </w:p>
    <w:p w14:paraId="16B6860F" w14:textId="77777777" w:rsidR="00245A41" w:rsidRPr="004C4313" w:rsidRDefault="00245A41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 w:rsidRPr="004C4313">
        <w:rPr>
          <w:rFonts w:eastAsia="DIN-Regular" w:cs="Arial"/>
          <w:sz w:val="22"/>
          <w:szCs w:val="22"/>
        </w:rPr>
        <w:t>34369 Hofgeismar-Hümme</w:t>
      </w:r>
    </w:p>
    <w:p w14:paraId="3A8931B9" w14:textId="70D51C49" w:rsidR="00AA1752" w:rsidRDefault="007E2F6C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hyperlink r:id="rId34" w:history="1">
        <w:r w:rsidRPr="00B21D7A">
          <w:rPr>
            <w:rStyle w:val="Hyperlink"/>
            <w:rFonts w:eastAsia="DIN-Regular" w:cs="Arial"/>
            <w:sz w:val="22"/>
            <w:szCs w:val="22"/>
          </w:rPr>
          <w:t>peter-nissen@unitybox.de</w:t>
        </w:r>
      </w:hyperlink>
    </w:p>
    <w:p w14:paraId="6EFF1AA1" w14:textId="07371334" w:rsidR="007E2F6C" w:rsidRDefault="007E2F6C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</w:p>
    <w:p w14:paraId="66E86CA7" w14:textId="3F6914CE" w:rsidR="007E2F6C" w:rsidRDefault="007E2F6C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>
        <w:rPr>
          <w:rFonts w:eastAsia="DIN-Regular" w:cs="Arial"/>
          <w:sz w:val="22"/>
          <w:szCs w:val="22"/>
        </w:rPr>
        <w:t>Stadt Hofgeismar</w:t>
      </w:r>
    </w:p>
    <w:p w14:paraId="3D50079D" w14:textId="4E318515" w:rsidR="007E2F6C" w:rsidRDefault="007E2F6C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>
        <w:rPr>
          <w:rFonts w:eastAsia="DIN-Regular" w:cs="Arial"/>
          <w:sz w:val="22"/>
          <w:szCs w:val="22"/>
        </w:rPr>
        <w:t>Bürgermeister Torben Busse</w:t>
      </w:r>
    </w:p>
    <w:p w14:paraId="5CCB4A66" w14:textId="2220EA45" w:rsidR="007E2F6C" w:rsidRDefault="007E2F6C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>
        <w:rPr>
          <w:rFonts w:eastAsia="DIN-Regular" w:cs="Arial"/>
          <w:sz w:val="22"/>
          <w:szCs w:val="22"/>
        </w:rPr>
        <w:t>Markt 1</w:t>
      </w:r>
    </w:p>
    <w:p w14:paraId="63C82CC2" w14:textId="040E6EC5" w:rsidR="007E2F6C" w:rsidRDefault="007E2F6C" w:rsidP="003E781B">
      <w:pPr>
        <w:spacing w:line="360" w:lineRule="auto"/>
        <w:ind w:right="288"/>
        <w:rPr>
          <w:rFonts w:eastAsia="DIN-Regular" w:cs="Arial"/>
          <w:sz w:val="22"/>
          <w:szCs w:val="22"/>
        </w:rPr>
      </w:pPr>
      <w:r>
        <w:rPr>
          <w:rFonts w:eastAsia="DIN-Regular" w:cs="Arial"/>
          <w:sz w:val="22"/>
          <w:szCs w:val="22"/>
        </w:rPr>
        <w:t>34369 Hofgeismar</w:t>
      </w:r>
    </w:p>
    <w:p w14:paraId="7393CB20" w14:textId="693B8A1D" w:rsidR="0035719A" w:rsidRDefault="00F43ABE" w:rsidP="003E781B">
      <w:pPr>
        <w:spacing w:line="360" w:lineRule="auto"/>
        <w:ind w:right="288"/>
        <w:rPr>
          <w:rFonts w:cs="Arial"/>
          <w:sz w:val="22"/>
          <w:szCs w:val="22"/>
          <w:u w:val="single"/>
        </w:rPr>
      </w:pPr>
      <w:hyperlink r:id="rId35" w:history="1">
        <w:r w:rsidRPr="00B21D7A">
          <w:rPr>
            <w:rStyle w:val="Hyperlink"/>
            <w:rFonts w:cs="Arial"/>
            <w:sz w:val="22"/>
            <w:szCs w:val="22"/>
          </w:rPr>
          <w:t>torben.busse@stadt-hofgeismar.de</w:t>
        </w:r>
      </w:hyperlink>
    </w:p>
    <w:p w14:paraId="309687C5" w14:textId="77777777" w:rsidR="00F43ABE" w:rsidRPr="003B5635" w:rsidRDefault="00F43ABE" w:rsidP="003E781B">
      <w:pPr>
        <w:spacing w:line="360" w:lineRule="auto"/>
        <w:ind w:right="288"/>
        <w:rPr>
          <w:rFonts w:cs="Arial"/>
          <w:sz w:val="22"/>
          <w:szCs w:val="22"/>
          <w:u w:val="single"/>
        </w:rPr>
      </w:pPr>
    </w:p>
    <w:sectPr w:rsidR="00F43ABE" w:rsidRPr="003B5635" w:rsidSect="00C46749">
      <w:type w:val="continuous"/>
      <w:pgSz w:w="11906" w:h="16838"/>
      <w:pgMar w:top="1135" w:right="991" w:bottom="85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62E13" w14:textId="77777777" w:rsidR="003B575A" w:rsidRDefault="003B575A" w:rsidP="00EC54BE">
      <w:r>
        <w:separator/>
      </w:r>
    </w:p>
  </w:endnote>
  <w:endnote w:type="continuationSeparator" w:id="0">
    <w:p w14:paraId="6F9A9CA2" w14:textId="77777777" w:rsidR="003B575A" w:rsidRDefault="003B575A" w:rsidP="00EC5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Regular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5673847"/>
      <w:docPartObj>
        <w:docPartGallery w:val="Page Numbers (Bottom of Page)"/>
        <w:docPartUnique/>
      </w:docPartObj>
    </w:sdtPr>
    <w:sdtEndPr/>
    <w:sdtContent>
      <w:p w14:paraId="43C87765" w14:textId="77777777" w:rsidR="003D2D7E" w:rsidRDefault="00FC250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7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993DAC" w14:textId="77777777" w:rsidR="003D2D7E" w:rsidRDefault="003D2D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625F8" w14:textId="77777777" w:rsidR="003B575A" w:rsidRDefault="003B575A" w:rsidP="00EC54BE">
      <w:r>
        <w:separator/>
      </w:r>
    </w:p>
  </w:footnote>
  <w:footnote w:type="continuationSeparator" w:id="0">
    <w:p w14:paraId="3B7E494A" w14:textId="77777777" w:rsidR="003B575A" w:rsidRDefault="003B575A" w:rsidP="00EC5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2360C"/>
    <w:multiLevelType w:val="multilevel"/>
    <w:tmpl w:val="75B07AC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54FC0419"/>
    <w:multiLevelType w:val="hybridMultilevel"/>
    <w:tmpl w:val="B59CCD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54C"/>
    <w:rsid w:val="000204E3"/>
    <w:rsid w:val="00022774"/>
    <w:rsid w:val="0004620F"/>
    <w:rsid w:val="00053D81"/>
    <w:rsid w:val="00055583"/>
    <w:rsid w:val="000C2757"/>
    <w:rsid w:val="000C795B"/>
    <w:rsid w:val="000F36FF"/>
    <w:rsid w:val="00122EFF"/>
    <w:rsid w:val="00123FCF"/>
    <w:rsid w:val="00131051"/>
    <w:rsid w:val="00131AC9"/>
    <w:rsid w:val="00185446"/>
    <w:rsid w:val="00187D4D"/>
    <w:rsid w:val="001C12B7"/>
    <w:rsid w:val="001C15F2"/>
    <w:rsid w:val="001C6FE4"/>
    <w:rsid w:val="001D5483"/>
    <w:rsid w:val="002140CD"/>
    <w:rsid w:val="00245A41"/>
    <w:rsid w:val="002621E6"/>
    <w:rsid w:val="00263DC2"/>
    <w:rsid w:val="00267558"/>
    <w:rsid w:val="00273FCE"/>
    <w:rsid w:val="002808FF"/>
    <w:rsid w:val="002828A0"/>
    <w:rsid w:val="00284C6A"/>
    <w:rsid w:val="0029497A"/>
    <w:rsid w:val="002A4352"/>
    <w:rsid w:val="002B0F3E"/>
    <w:rsid w:val="002B136C"/>
    <w:rsid w:val="002B7FD5"/>
    <w:rsid w:val="002F596D"/>
    <w:rsid w:val="00303602"/>
    <w:rsid w:val="00311953"/>
    <w:rsid w:val="003267F4"/>
    <w:rsid w:val="0035719A"/>
    <w:rsid w:val="00371150"/>
    <w:rsid w:val="003B0137"/>
    <w:rsid w:val="003B5635"/>
    <w:rsid w:val="003B575A"/>
    <w:rsid w:val="003B6694"/>
    <w:rsid w:val="003D2D7E"/>
    <w:rsid w:val="003D6FB9"/>
    <w:rsid w:val="003E781B"/>
    <w:rsid w:val="003F0C0C"/>
    <w:rsid w:val="00402B00"/>
    <w:rsid w:val="004068C3"/>
    <w:rsid w:val="00490486"/>
    <w:rsid w:val="004B14CF"/>
    <w:rsid w:val="004C4313"/>
    <w:rsid w:val="004F2001"/>
    <w:rsid w:val="004F27BA"/>
    <w:rsid w:val="005026D6"/>
    <w:rsid w:val="00516C1A"/>
    <w:rsid w:val="0053242C"/>
    <w:rsid w:val="0058176E"/>
    <w:rsid w:val="005A1A9F"/>
    <w:rsid w:val="005A483E"/>
    <w:rsid w:val="005E35D1"/>
    <w:rsid w:val="005F6358"/>
    <w:rsid w:val="00616AF2"/>
    <w:rsid w:val="00627332"/>
    <w:rsid w:val="00651B66"/>
    <w:rsid w:val="00671F3F"/>
    <w:rsid w:val="00712B40"/>
    <w:rsid w:val="00735132"/>
    <w:rsid w:val="00751024"/>
    <w:rsid w:val="007523A3"/>
    <w:rsid w:val="00761768"/>
    <w:rsid w:val="0077790E"/>
    <w:rsid w:val="00780DC1"/>
    <w:rsid w:val="00782045"/>
    <w:rsid w:val="00791A46"/>
    <w:rsid w:val="00797082"/>
    <w:rsid w:val="007A32D3"/>
    <w:rsid w:val="007A7CDD"/>
    <w:rsid w:val="007B4D53"/>
    <w:rsid w:val="007B535C"/>
    <w:rsid w:val="007E2F6C"/>
    <w:rsid w:val="007F3639"/>
    <w:rsid w:val="008119FC"/>
    <w:rsid w:val="00876621"/>
    <w:rsid w:val="008A009A"/>
    <w:rsid w:val="008B29CD"/>
    <w:rsid w:val="008B75FF"/>
    <w:rsid w:val="008C4E63"/>
    <w:rsid w:val="008D00DC"/>
    <w:rsid w:val="008D6629"/>
    <w:rsid w:val="008F0C05"/>
    <w:rsid w:val="008F6366"/>
    <w:rsid w:val="00944030"/>
    <w:rsid w:val="0096194D"/>
    <w:rsid w:val="00972D85"/>
    <w:rsid w:val="00993F63"/>
    <w:rsid w:val="009B0824"/>
    <w:rsid w:val="009B3F59"/>
    <w:rsid w:val="009D1EEF"/>
    <w:rsid w:val="00A1447A"/>
    <w:rsid w:val="00A15283"/>
    <w:rsid w:val="00A371DA"/>
    <w:rsid w:val="00A70DDD"/>
    <w:rsid w:val="00A75750"/>
    <w:rsid w:val="00A84C7E"/>
    <w:rsid w:val="00AA1752"/>
    <w:rsid w:val="00AE5B2E"/>
    <w:rsid w:val="00B20F9A"/>
    <w:rsid w:val="00B40B97"/>
    <w:rsid w:val="00B576B9"/>
    <w:rsid w:val="00B83DD3"/>
    <w:rsid w:val="00B9292B"/>
    <w:rsid w:val="00B972F0"/>
    <w:rsid w:val="00BC16C4"/>
    <w:rsid w:val="00C31798"/>
    <w:rsid w:val="00C46241"/>
    <w:rsid w:val="00C46749"/>
    <w:rsid w:val="00C67F79"/>
    <w:rsid w:val="00C90981"/>
    <w:rsid w:val="00CA4AB6"/>
    <w:rsid w:val="00CB20B1"/>
    <w:rsid w:val="00CD6C2E"/>
    <w:rsid w:val="00CF132D"/>
    <w:rsid w:val="00D11177"/>
    <w:rsid w:val="00D23597"/>
    <w:rsid w:val="00D31291"/>
    <w:rsid w:val="00D34108"/>
    <w:rsid w:val="00D76A0A"/>
    <w:rsid w:val="00D8076F"/>
    <w:rsid w:val="00D85360"/>
    <w:rsid w:val="00D965E7"/>
    <w:rsid w:val="00DA28A6"/>
    <w:rsid w:val="00DB03BC"/>
    <w:rsid w:val="00DC42B3"/>
    <w:rsid w:val="00DD4256"/>
    <w:rsid w:val="00E06DA0"/>
    <w:rsid w:val="00E1120D"/>
    <w:rsid w:val="00E14232"/>
    <w:rsid w:val="00E27D78"/>
    <w:rsid w:val="00E355FD"/>
    <w:rsid w:val="00E55ABC"/>
    <w:rsid w:val="00E62023"/>
    <w:rsid w:val="00E651D7"/>
    <w:rsid w:val="00E74C47"/>
    <w:rsid w:val="00E760F0"/>
    <w:rsid w:val="00E80A3A"/>
    <w:rsid w:val="00EA154C"/>
    <w:rsid w:val="00EA3C7E"/>
    <w:rsid w:val="00EB6D5C"/>
    <w:rsid w:val="00EC54BE"/>
    <w:rsid w:val="00EC6C91"/>
    <w:rsid w:val="00EF59F6"/>
    <w:rsid w:val="00F04D39"/>
    <w:rsid w:val="00F41ADB"/>
    <w:rsid w:val="00F43ABE"/>
    <w:rsid w:val="00F51E7C"/>
    <w:rsid w:val="00F60C1D"/>
    <w:rsid w:val="00F8438D"/>
    <w:rsid w:val="00FA1855"/>
    <w:rsid w:val="00FC250C"/>
    <w:rsid w:val="00FC4D0B"/>
    <w:rsid w:val="00FD09C4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4758FD"/>
  <w15:docId w15:val="{5D3C22D8-301A-4DBA-BDD1-8B28D864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117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8D00D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C54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54BE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C54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54BE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F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FC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45A41"/>
    <w:rPr>
      <w:color w:val="0000FF" w:themeColor="hyperlink"/>
      <w:u w:val="single"/>
    </w:rPr>
  </w:style>
  <w:style w:type="paragraph" w:styleId="KeinLeerraum">
    <w:name w:val="No Spacing"/>
    <w:basedOn w:val="Standard"/>
    <w:uiPriority w:val="1"/>
    <w:qFormat/>
    <w:rsid w:val="00CA4AB6"/>
    <w:rPr>
      <w:rFonts w:asciiTheme="minorHAnsi" w:eastAsiaTheme="minorHAnsi" w:hAnsiTheme="minorHAnsi"/>
      <w:szCs w:val="3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2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mailto:peter-nissen@unitybox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generationenhaus-huemme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mailto:torben.busse@stadt-hofgeismar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EAF3A-321C-4BCB-B193-7E25E4959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1390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Kassel</Company>
  <LinksUpToDate>false</LinksUpToDate>
  <CharactersWithSpaces>10134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Schmitt, Andrea</dc:creator>
  <cp:lastModifiedBy>Generationenhaus Hümme</cp:lastModifiedBy>
  <cp:revision>34</cp:revision>
  <cp:lastPrinted>2022-03-12T15:06:00Z</cp:lastPrinted>
  <dcterms:created xsi:type="dcterms:W3CDTF">2016-06-20T14:22:00Z</dcterms:created>
  <dcterms:modified xsi:type="dcterms:W3CDTF">2022-03-13T17:46:00Z</dcterms:modified>
</cp:coreProperties>
</file>